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EC" w:rsidRPr="00E510EC" w:rsidRDefault="00E510EC" w:rsidP="00E510EC">
      <w:pPr>
        <w:jc w:val="left"/>
        <w:rPr>
          <w:rFonts w:cs="ＭＳ 明朝"/>
          <w:sz w:val="21"/>
          <w:szCs w:val="21"/>
        </w:rPr>
      </w:pPr>
      <w:r w:rsidRPr="00E510EC">
        <w:rPr>
          <w:rFonts w:cs="ＭＳ 明朝" w:hint="eastAsia"/>
          <w:sz w:val="21"/>
          <w:szCs w:val="21"/>
        </w:rPr>
        <w:t>事業名（５）障害者の就労及び自立支援に関する事業</w:t>
      </w:r>
    </w:p>
    <w:p w:rsidR="00E510EC" w:rsidRPr="009C654B" w:rsidRDefault="00E510EC" w:rsidP="00975D27">
      <w:pPr>
        <w:jc w:val="center"/>
        <w:rPr>
          <w:rFonts w:cs="ＭＳ 明朝"/>
        </w:rPr>
      </w:pPr>
    </w:p>
    <w:p w:rsidR="00975D27" w:rsidRDefault="00454A83" w:rsidP="00975D27">
      <w:pPr>
        <w:jc w:val="center"/>
        <w:rPr>
          <w:rFonts w:cs="ＭＳ 明朝"/>
        </w:rPr>
      </w:pPr>
      <w:r>
        <w:rPr>
          <w:rFonts w:cs="ＭＳ 明朝" w:hint="eastAsia"/>
        </w:rPr>
        <w:t>平成３０</w:t>
      </w:r>
      <w:r w:rsidR="00975D27">
        <w:rPr>
          <w:rFonts w:cs="ＭＳ 明朝" w:hint="eastAsia"/>
        </w:rPr>
        <w:t xml:space="preserve">年度　</w:t>
      </w:r>
      <w:r w:rsidR="00975D27" w:rsidRPr="00163FCE">
        <w:rPr>
          <w:rFonts w:cs="ＭＳ 明朝" w:hint="eastAsia"/>
        </w:rPr>
        <w:t>但馬障害者就業・生活支援センター</w:t>
      </w:r>
      <w:r w:rsidR="00D31EBE">
        <w:rPr>
          <w:rFonts w:cs="ＭＳ 明朝" w:hint="eastAsia"/>
        </w:rPr>
        <w:t xml:space="preserve">　リンク</w:t>
      </w:r>
      <w:r w:rsidR="00975D27">
        <w:rPr>
          <w:rFonts w:cs="ＭＳ 明朝" w:hint="eastAsia"/>
        </w:rPr>
        <w:t xml:space="preserve">　</w:t>
      </w:r>
      <w:r w:rsidR="007D088E">
        <w:rPr>
          <w:rFonts w:cs="ＭＳ 明朝" w:hint="eastAsia"/>
        </w:rPr>
        <w:t>事業報告</w:t>
      </w:r>
    </w:p>
    <w:p w:rsidR="00D31EBE" w:rsidRPr="00D31EBE" w:rsidRDefault="00D31EBE" w:rsidP="00975D27">
      <w:pPr>
        <w:jc w:val="center"/>
        <w:rPr>
          <w:sz w:val="22"/>
          <w:szCs w:val="22"/>
        </w:rPr>
      </w:pPr>
      <w:r w:rsidRPr="00D31EBE">
        <w:rPr>
          <w:rFonts w:cs="ＭＳ 明朝" w:hint="eastAsia"/>
          <w:sz w:val="22"/>
          <w:szCs w:val="22"/>
        </w:rPr>
        <w:t>（雇用安定等事業、生活支援等事業、障害者雇用就業・定着拡大推進事業）</w:t>
      </w:r>
    </w:p>
    <w:p w:rsidR="00F523F9" w:rsidRDefault="00F523F9" w:rsidP="00975D27">
      <w:pPr>
        <w:ind w:right="840"/>
      </w:pPr>
    </w:p>
    <w:p w:rsidR="00975D27" w:rsidRDefault="00F523F9" w:rsidP="00975D27">
      <w:pPr>
        <w:ind w:right="840"/>
      </w:pPr>
      <w:r>
        <w:rPr>
          <w:rFonts w:hint="eastAsia"/>
        </w:rPr>
        <w:t>はじめに</w:t>
      </w:r>
    </w:p>
    <w:p w:rsidR="00F523F9" w:rsidRDefault="00F70DC7" w:rsidP="00F523F9">
      <w:r>
        <w:rPr>
          <w:rFonts w:hint="eastAsia"/>
        </w:rPr>
        <w:t xml:space="preserve">　</w:t>
      </w:r>
      <w:r w:rsidR="00F523F9">
        <w:rPr>
          <w:rFonts w:hint="eastAsia"/>
        </w:rPr>
        <w:t>障害者就業・生活支援センター事業を国</w:t>
      </w:r>
      <w:r w:rsidR="005B61A1">
        <w:rPr>
          <w:rFonts w:hint="eastAsia"/>
        </w:rPr>
        <w:t>（兵庫労働局）</w:t>
      </w:r>
      <w:r w:rsidR="00F523F9">
        <w:rPr>
          <w:rFonts w:hint="eastAsia"/>
        </w:rPr>
        <w:t>及び県</w:t>
      </w:r>
      <w:r>
        <w:rPr>
          <w:rFonts w:hint="eastAsia"/>
        </w:rPr>
        <w:t>（障害者ユニバーサル推進</w:t>
      </w:r>
      <w:r w:rsidR="005B61A1">
        <w:rPr>
          <w:rFonts w:hint="eastAsia"/>
        </w:rPr>
        <w:t>課）から受託することとな</w:t>
      </w:r>
      <w:r>
        <w:rPr>
          <w:rFonts w:hint="eastAsia"/>
        </w:rPr>
        <w:t>って２年目の年となり、登録者の伸びも予想以上となった</w:t>
      </w:r>
      <w:r w:rsidR="005B61A1">
        <w:rPr>
          <w:rFonts w:hint="eastAsia"/>
        </w:rPr>
        <w:t>。</w:t>
      </w:r>
    </w:p>
    <w:p w:rsidR="005B61A1" w:rsidRDefault="005B61A1" w:rsidP="00F523F9">
      <w:r>
        <w:rPr>
          <w:rFonts w:hint="eastAsia"/>
        </w:rPr>
        <w:t xml:space="preserve">　また、</w:t>
      </w:r>
      <w:r w:rsidR="00F70DC7">
        <w:rPr>
          <w:rFonts w:hint="eastAsia"/>
        </w:rPr>
        <w:t>各市町の自立支援協議会や就労アセスメントの活用等に向けた研修会などで</w:t>
      </w:r>
      <w:r>
        <w:rPr>
          <w:rFonts w:hint="eastAsia"/>
        </w:rPr>
        <w:t>関係機関との</w:t>
      </w:r>
      <w:r w:rsidR="00F70DC7">
        <w:rPr>
          <w:rFonts w:hint="eastAsia"/>
        </w:rPr>
        <w:t>連携も深まり、</w:t>
      </w:r>
      <w:r>
        <w:rPr>
          <w:rFonts w:hint="eastAsia"/>
        </w:rPr>
        <w:t>多くの協力をいただいた。</w:t>
      </w:r>
    </w:p>
    <w:p w:rsidR="005B61A1" w:rsidRDefault="005B61A1" w:rsidP="00F523F9">
      <w:r>
        <w:rPr>
          <w:rFonts w:hint="eastAsia"/>
        </w:rPr>
        <w:t xml:space="preserve">　さらには</w:t>
      </w:r>
      <w:r w:rsidR="00C97A30">
        <w:rPr>
          <w:rFonts w:hint="eastAsia"/>
        </w:rPr>
        <w:t>障害者</w:t>
      </w:r>
      <w:r w:rsidR="00F70DC7">
        <w:rPr>
          <w:rFonts w:hint="eastAsia"/>
        </w:rPr>
        <w:t>就労支援セミナーの開催や城崎温泉障害者インターンシップ事業の協力などで、地域</w:t>
      </w:r>
      <w:r>
        <w:rPr>
          <w:rFonts w:hint="eastAsia"/>
        </w:rPr>
        <w:t>の就労支援</w:t>
      </w:r>
      <w:r w:rsidR="00F70DC7">
        <w:rPr>
          <w:rFonts w:hint="eastAsia"/>
        </w:rPr>
        <w:t>スキルの向上につながる恒例となる活動を始めた１年となった。</w:t>
      </w:r>
    </w:p>
    <w:p w:rsidR="00F523F9" w:rsidRPr="004155CF" w:rsidRDefault="00F523F9" w:rsidP="00975D27">
      <w:pPr>
        <w:ind w:right="840"/>
      </w:pPr>
    </w:p>
    <w:p w:rsidR="00975D27" w:rsidRDefault="00975D27" w:rsidP="00975D27">
      <w:pPr>
        <w:outlineLvl w:val="0"/>
      </w:pPr>
      <w:r>
        <w:rPr>
          <w:rFonts w:cs="ＭＳ 明朝" w:hint="eastAsia"/>
        </w:rPr>
        <w:t>１　事業の目的</w:t>
      </w:r>
    </w:p>
    <w:p w:rsidR="00975D27" w:rsidRDefault="00975D27" w:rsidP="00975D27">
      <w:pPr>
        <w:ind w:left="240" w:hangingChars="100" w:hanging="240"/>
      </w:pPr>
      <w:r>
        <w:rPr>
          <w:rFonts w:cs="ＭＳ 明朝" w:hint="eastAsia"/>
        </w:rPr>
        <w:t xml:space="preserve">　　社会生活における自立を図るために就業及びこれに伴う日常生活上の支援を必要とする障害者に対し、雇用、保健、福祉、教育等の関係機関との連携を図りながら、必要な援助、助言その他の支援を行うことにより、障害者雇用の促進及び職業の安定を図ることを目的とする。</w:t>
      </w:r>
    </w:p>
    <w:p w:rsidR="00975D27" w:rsidRPr="00DB5054" w:rsidRDefault="00975D27" w:rsidP="00975D27">
      <w:pPr>
        <w:outlineLvl w:val="0"/>
        <w:rPr>
          <w:rFonts w:cs="ＭＳ 明朝"/>
        </w:rPr>
      </w:pPr>
    </w:p>
    <w:p w:rsidR="00975D27" w:rsidRDefault="00975D27" w:rsidP="00975D27">
      <w:pPr>
        <w:outlineLvl w:val="0"/>
        <w:rPr>
          <w:rFonts w:cs="ＭＳ 明朝"/>
        </w:rPr>
      </w:pPr>
      <w:r>
        <w:rPr>
          <w:rFonts w:cs="ＭＳ 明朝" w:hint="eastAsia"/>
        </w:rPr>
        <w:t>２　事業の内容</w:t>
      </w:r>
    </w:p>
    <w:p w:rsidR="00975D27" w:rsidRDefault="00975D27" w:rsidP="00975D27">
      <w:pPr>
        <w:outlineLvl w:val="0"/>
      </w:pPr>
      <w:r>
        <w:rPr>
          <w:rFonts w:cs="ＭＳ 明朝" w:hint="eastAsia"/>
        </w:rPr>
        <w:t>（１）障害者就業・生活支援センター事業</w:t>
      </w:r>
      <w:r w:rsidR="00C62BE5">
        <w:rPr>
          <w:rFonts w:cs="ＭＳ 明朝" w:hint="eastAsia"/>
        </w:rPr>
        <w:t>（雇用安定等事業及び生活支援等事業）</w:t>
      </w:r>
    </w:p>
    <w:p w:rsidR="00975D27" w:rsidRDefault="00975D27" w:rsidP="00975D27">
      <w:pPr>
        <w:ind w:firstLineChars="300" w:firstLine="720"/>
        <w:outlineLvl w:val="0"/>
      </w:pPr>
      <w:r>
        <w:rPr>
          <w:rFonts w:cs="ＭＳ 明朝" w:hint="eastAsia"/>
        </w:rPr>
        <w:t>①対象者</w:t>
      </w:r>
    </w:p>
    <w:p w:rsidR="00975D27" w:rsidRDefault="00975D27" w:rsidP="0099177C">
      <w:pPr>
        <w:ind w:left="960" w:hangingChars="400" w:hanging="960"/>
        <w:rPr>
          <w:rFonts w:cs="ＭＳ 明朝"/>
        </w:rPr>
      </w:pPr>
      <w:r>
        <w:rPr>
          <w:rFonts w:cs="ＭＳ 明朝" w:hint="eastAsia"/>
        </w:rPr>
        <w:t xml:space="preserve">　　　　　</w:t>
      </w:r>
      <w:r w:rsidR="00454A83">
        <w:rPr>
          <w:rFonts w:cs="ＭＳ 明朝" w:hint="eastAsia"/>
        </w:rPr>
        <w:t>平成３１</w:t>
      </w:r>
      <w:r w:rsidR="005B61A1">
        <w:rPr>
          <w:rFonts w:cs="ＭＳ 明朝" w:hint="eastAsia"/>
        </w:rPr>
        <w:t>年３月３１日</w:t>
      </w:r>
      <w:r w:rsidR="00454A83">
        <w:rPr>
          <w:rFonts w:cs="ＭＳ 明朝" w:hint="eastAsia"/>
        </w:rPr>
        <w:t>現在の登録者は</w:t>
      </w:r>
      <w:r w:rsidR="0099177C">
        <w:rPr>
          <w:rFonts w:cs="ＭＳ 明朝" w:hint="eastAsia"/>
        </w:rPr>
        <w:t>３</w:t>
      </w:r>
      <w:r w:rsidR="00454A83">
        <w:rPr>
          <w:rFonts w:cs="ＭＳ 明朝" w:hint="eastAsia"/>
        </w:rPr>
        <w:t>０４</w:t>
      </w:r>
      <w:r w:rsidR="0099177C">
        <w:rPr>
          <w:rFonts w:cs="ＭＳ 明朝" w:hint="eastAsia"/>
        </w:rPr>
        <w:t>名。手帳を基に分類しているため、数字には表れていないが、発達障害の診断を受けている方が多い。発達障害の診断を受けている方も含まれるが、手帳を取得されていない方の相談も多くなっている。</w:t>
      </w:r>
    </w:p>
    <w:tbl>
      <w:tblPr>
        <w:tblStyle w:val="a9"/>
        <w:tblW w:w="0" w:type="auto"/>
        <w:tblInd w:w="817" w:type="dxa"/>
        <w:tblLook w:val="04A0" w:firstRow="1" w:lastRow="0" w:firstColumn="1" w:lastColumn="0" w:noHBand="0" w:noVBand="1"/>
      </w:tblPr>
      <w:tblGrid>
        <w:gridCol w:w="1468"/>
        <w:gridCol w:w="1469"/>
        <w:gridCol w:w="1469"/>
        <w:gridCol w:w="1468"/>
        <w:gridCol w:w="1469"/>
        <w:gridCol w:w="1469"/>
      </w:tblGrid>
      <w:tr w:rsidR="00F523F9" w:rsidTr="005B61A1">
        <w:tc>
          <w:tcPr>
            <w:tcW w:w="1468" w:type="dxa"/>
          </w:tcPr>
          <w:p w:rsidR="00F523F9" w:rsidRDefault="00F523F9" w:rsidP="00F523F9"/>
        </w:tc>
        <w:tc>
          <w:tcPr>
            <w:tcW w:w="1469" w:type="dxa"/>
            <w:vAlign w:val="center"/>
          </w:tcPr>
          <w:p w:rsidR="00F523F9" w:rsidRDefault="00F523F9" w:rsidP="00F523F9">
            <w:pPr>
              <w:jc w:val="center"/>
            </w:pPr>
            <w:r>
              <w:rPr>
                <w:rFonts w:hint="eastAsia"/>
              </w:rPr>
              <w:t>身体障害者</w:t>
            </w:r>
          </w:p>
        </w:tc>
        <w:tc>
          <w:tcPr>
            <w:tcW w:w="1469" w:type="dxa"/>
            <w:vAlign w:val="center"/>
          </w:tcPr>
          <w:p w:rsidR="00F523F9" w:rsidRDefault="00F523F9" w:rsidP="00F523F9">
            <w:pPr>
              <w:jc w:val="center"/>
            </w:pPr>
            <w:r>
              <w:rPr>
                <w:rFonts w:hint="eastAsia"/>
              </w:rPr>
              <w:t>知的障害者</w:t>
            </w:r>
          </w:p>
        </w:tc>
        <w:tc>
          <w:tcPr>
            <w:tcW w:w="1468" w:type="dxa"/>
            <w:vAlign w:val="center"/>
          </w:tcPr>
          <w:p w:rsidR="00F523F9" w:rsidRDefault="00F523F9" w:rsidP="00F523F9">
            <w:pPr>
              <w:jc w:val="center"/>
            </w:pPr>
            <w:r>
              <w:rPr>
                <w:rFonts w:hint="eastAsia"/>
              </w:rPr>
              <w:t>精神障害者</w:t>
            </w:r>
          </w:p>
        </w:tc>
        <w:tc>
          <w:tcPr>
            <w:tcW w:w="1469" w:type="dxa"/>
            <w:vAlign w:val="center"/>
          </w:tcPr>
          <w:p w:rsidR="00F523F9" w:rsidRDefault="00F523F9" w:rsidP="00F523F9">
            <w:pPr>
              <w:jc w:val="center"/>
            </w:pPr>
            <w:r>
              <w:rPr>
                <w:rFonts w:hint="eastAsia"/>
              </w:rPr>
              <w:t>その他</w:t>
            </w:r>
          </w:p>
        </w:tc>
        <w:tc>
          <w:tcPr>
            <w:tcW w:w="1469" w:type="dxa"/>
            <w:vAlign w:val="center"/>
          </w:tcPr>
          <w:p w:rsidR="00F523F9" w:rsidRDefault="00F523F9" w:rsidP="00F523F9">
            <w:pPr>
              <w:jc w:val="center"/>
            </w:pPr>
            <w:r>
              <w:rPr>
                <w:rFonts w:hint="eastAsia"/>
              </w:rPr>
              <w:t>合　計</w:t>
            </w:r>
          </w:p>
        </w:tc>
      </w:tr>
      <w:tr w:rsidR="00F523F9" w:rsidTr="005B61A1">
        <w:tc>
          <w:tcPr>
            <w:tcW w:w="1468" w:type="dxa"/>
            <w:vAlign w:val="center"/>
          </w:tcPr>
          <w:p w:rsidR="00F523F9" w:rsidRDefault="00F523F9" w:rsidP="00F523F9">
            <w:pPr>
              <w:jc w:val="center"/>
            </w:pPr>
            <w:r>
              <w:rPr>
                <w:rFonts w:hint="eastAsia"/>
              </w:rPr>
              <w:t>登録者数</w:t>
            </w:r>
          </w:p>
        </w:tc>
        <w:tc>
          <w:tcPr>
            <w:tcW w:w="1469" w:type="dxa"/>
            <w:vAlign w:val="center"/>
          </w:tcPr>
          <w:p w:rsidR="00F523F9" w:rsidRDefault="00BF3C8C" w:rsidP="00F523F9">
            <w:pPr>
              <w:jc w:val="right"/>
            </w:pPr>
            <w:r>
              <w:rPr>
                <w:rFonts w:hint="eastAsia"/>
              </w:rPr>
              <w:t>３６</w:t>
            </w:r>
          </w:p>
        </w:tc>
        <w:tc>
          <w:tcPr>
            <w:tcW w:w="1469" w:type="dxa"/>
            <w:vAlign w:val="center"/>
          </w:tcPr>
          <w:p w:rsidR="00F523F9" w:rsidRDefault="00BF3C8C" w:rsidP="00F523F9">
            <w:pPr>
              <w:jc w:val="right"/>
            </w:pPr>
            <w:r>
              <w:rPr>
                <w:rFonts w:hint="eastAsia"/>
              </w:rPr>
              <w:t>１１９</w:t>
            </w:r>
          </w:p>
        </w:tc>
        <w:tc>
          <w:tcPr>
            <w:tcW w:w="1468" w:type="dxa"/>
            <w:vAlign w:val="center"/>
          </w:tcPr>
          <w:p w:rsidR="00F523F9" w:rsidRDefault="00BF3C8C" w:rsidP="00F523F9">
            <w:pPr>
              <w:jc w:val="right"/>
            </w:pPr>
            <w:r>
              <w:rPr>
                <w:rFonts w:hint="eastAsia"/>
              </w:rPr>
              <w:t>９５</w:t>
            </w:r>
          </w:p>
        </w:tc>
        <w:tc>
          <w:tcPr>
            <w:tcW w:w="1469" w:type="dxa"/>
            <w:vAlign w:val="center"/>
          </w:tcPr>
          <w:p w:rsidR="00F523F9" w:rsidRDefault="00BF3C8C" w:rsidP="00F523F9">
            <w:pPr>
              <w:jc w:val="right"/>
            </w:pPr>
            <w:r>
              <w:rPr>
                <w:rFonts w:hint="eastAsia"/>
              </w:rPr>
              <w:t>５４</w:t>
            </w:r>
          </w:p>
        </w:tc>
        <w:tc>
          <w:tcPr>
            <w:tcW w:w="1469" w:type="dxa"/>
            <w:vAlign w:val="center"/>
          </w:tcPr>
          <w:p w:rsidR="00F523F9" w:rsidRDefault="00161B23" w:rsidP="00F523F9">
            <w:pPr>
              <w:jc w:val="right"/>
            </w:pPr>
            <w:r>
              <w:rPr>
                <w:rFonts w:hint="eastAsia"/>
              </w:rPr>
              <w:t>３</w:t>
            </w:r>
            <w:r w:rsidR="00BF3C8C">
              <w:rPr>
                <w:rFonts w:hint="eastAsia"/>
              </w:rPr>
              <w:t>０４</w:t>
            </w:r>
          </w:p>
        </w:tc>
      </w:tr>
      <w:tr w:rsidR="00F523F9" w:rsidTr="005B61A1">
        <w:tc>
          <w:tcPr>
            <w:tcW w:w="1468" w:type="dxa"/>
            <w:vAlign w:val="center"/>
          </w:tcPr>
          <w:p w:rsidR="00F523F9" w:rsidRDefault="00F523F9" w:rsidP="00F523F9">
            <w:pPr>
              <w:jc w:val="center"/>
            </w:pPr>
            <w:r>
              <w:rPr>
                <w:rFonts w:hint="eastAsia"/>
              </w:rPr>
              <w:t>相談件数</w:t>
            </w:r>
          </w:p>
        </w:tc>
        <w:tc>
          <w:tcPr>
            <w:tcW w:w="1469" w:type="dxa"/>
            <w:vAlign w:val="center"/>
          </w:tcPr>
          <w:p w:rsidR="00F523F9" w:rsidRDefault="00BF3C8C" w:rsidP="00F523F9">
            <w:pPr>
              <w:jc w:val="right"/>
            </w:pPr>
            <w:r>
              <w:rPr>
                <w:rFonts w:hint="eastAsia"/>
              </w:rPr>
              <w:t>１８２</w:t>
            </w:r>
          </w:p>
        </w:tc>
        <w:tc>
          <w:tcPr>
            <w:tcW w:w="1469" w:type="dxa"/>
            <w:vAlign w:val="center"/>
          </w:tcPr>
          <w:p w:rsidR="00F523F9" w:rsidRDefault="00BF3C8C" w:rsidP="00F523F9">
            <w:pPr>
              <w:jc w:val="right"/>
            </w:pPr>
            <w:r>
              <w:rPr>
                <w:rFonts w:hint="eastAsia"/>
              </w:rPr>
              <w:t>７９２</w:t>
            </w:r>
          </w:p>
        </w:tc>
        <w:tc>
          <w:tcPr>
            <w:tcW w:w="1468" w:type="dxa"/>
            <w:vAlign w:val="center"/>
          </w:tcPr>
          <w:p w:rsidR="00F523F9" w:rsidRDefault="00BF3C8C" w:rsidP="00F523F9">
            <w:pPr>
              <w:jc w:val="right"/>
            </w:pPr>
            <w:r>
              <w:rPr>
                <w:rFonts w:hint="eastAsia"/>
              </w:rPr>
              <w:t>５４８</w:t>
            </w:r>
          </w:p>
        </w:tc>
        <w:tc>
          <w:tcPr>
            <w:tcW w:w="1469" w:type="dxa"/>
            <w:vAlign w:val="center"/>
          </w:tcPr>
          <w:p w:rsidR="00F523F9" w:rsidRDefault="00BF3C8C" w:rsidP="00F523F9">
            <w:pPr>
              <w:jc w:val="right"/>
            </w:pPr>
            <w:r>
              <w:rPr>
                <w:rFonts w:hint="eastAsia"/>
              </w:rPr>
              <w:t>４６２</w:t>
            </w:r>
          </w:p>
        </w:tc>
        <w:tc>
          <w:tcPr>
            <w:tcW w:w="1469" w:type="dxa"/>
            <w:vAlign w:val="center"/>
          </w:tcPr>
          <w:p w:rsidR="00F523F9" w:rsidRDefault="00BF3C8C" w:rsidP="00F523F9">
            <w:pPr>
              <w:jc w:val="right"/>
            </w:pPr>
            <w:r>
              <w:rPr>
                <w:rFonts w:hint="eastAsia"/>
              </w:rPr>
              <w:t>１，９８４</w:t>
            </w:r>
          </w:p>
        </w:tc>
      </w:tr>
    </w:tbl>
    <w:p w:rsidR="00975D27" w:rsidRDefault="00975D27" w:rsidP="00F523F9">
      <w:pPr>
        <w:rPr>
          <w:rFonts w:cs="ＭＳ 明朝"/>
        </w:rPr>
      </w:pPr>
    </w:p>
    <w:p w:rsidR="00975D27" w:rsidRDefault="00975D27" w:rsidP="0099177C">
      <w:pPr>
        <w:ind w:firstLineChars="300" w:firstLine="720"/>
      </w:pPr>
      <w:r>
        <w:rPr>
          <w:rFonts w:cs="ＭＳ 明朝" w:hint="eastAsia"/>
        </w:rPr>
        <w:t>②業務内容</w:t>
      </w:r>
    </w:p>
    <w:p w:rsidR="0099177C" w:rsidRDefault="00975D27" w:rsidP="0099177C">
      <w:pPr>
        <w:ind w:firstLineChars="400" w:firstLine="960"/>
        <w:outlineLvl w:val="0"/>
      </w:pPr>
      <w:r>
        <w:rPr>
          <w:rFonts w:cs="ＭＳ 明朝" w:hint="eastAsia"/>
        </w:rPr>
        <w:t>ア　支援対象者の把握</w:t>
      </w:r>
    </w:p>
    <w:p w:rsidR="00975D27" w:rsidRPr="0099177C" w:rsidRDefault="0099177C" w:rsidP="0099177C">
      <w:pPr>
        <w:ind w:leftChars="500" w:left="1200" w:firstLineChars="100" w:firstLine="240"/>
        <w:outlineLvl w:val="0"/>
      </w:pPr>
      <w:r>
        <w:rPr>
          <w:rFonts w:hint="eastAsia"/>
        </w:rPr>
        <w:t>相談受付票及びアセスメント様式を使用し、障害者本人や家族、関係者等から支援対象者の障害の状況やこれまでの経歴、相談に係る問題点等についての把握に努めた。</w:t>
      </w:r>
    </w:p>
    <w:p w:rsidR="00975D27" w:rsidRPr="007D21B9" w:rsidRDefault="00975D27" w:rsidP="00975D27">
      <w:pPr>
        <w:ind w:leftChars="400" w:left="1200" w:hangingChars="100" w:hanging="240"/>
      </w:pPr>
      <w:r>
        <w:rPr>
          <w:rFonts w:hint="eastAsia"/>
        </w:rPr>
        <w:t>イ　就労支援計画の策定</w:t>
      </w:r>
    </w:p>
    <w:p w:rsidR="0099177C" w:rsidRDefault="00975D27" w:rsidP="00975D27">
      <w:pPr>
        <w:ind w:leftChars="500" w:left="1200"/>
        <w:rPr>
          <w:rFonts w:cs="ＭＳ 明朝"/>
        </w:rPr>
      </w:pPr>
      <w:r>
        <w:rPr>
          <w:rFonts w:cs="ＭＳ 明朝" w:hint="eastAsia"/>
        </w:rPr>
        <w:t xml:space="preserve">　把握した支援対象者の状況に応じ、</w:t>
      </w:r>
      <w:r w:rsidR="0099177C">
        <w:rPr>
          <w:rFonts w:cs="ＭＳ 明朝" w:hint="eastAsia"/>
        </w:rPr>
        <w:t>支援の見通しを立てた上で支援を</w:t>
      </w:r>
      <w:r w:rsidR="00F70DC7">
        <w:rPr>
          <w:rFonts w:cs="ＭＳ 明朝" w:hint="eastAsia"/>
        </w:rPr>
        <w:t>行った。</w:t>
      </w:r>
    </w:p>
    <w:p w:rsidR="00975D27" w:rsidRDefault="0099177C" w:rsidP="0099177C">
      <w:pPr>
        <w:ind w:leftChars="500" w:left="1200" w:firstLineChars="100" w:firstLine="240"/>
      </w:pPr>
      <w:r>
        <w:rPr>
          <w:rFonts w:cs="ＭＳ 明朝" w:hint="eastAsia"/>
        </w:rPr>
        <w:t>計画については、</w:t>
      </w:r>
      <w:r w:rsidR="00F70DC7">
        <w:rPr>
          <w:rFonts w:cs="ＭＳ 明朝" w:hint="eastAsia"/>
        </w:rPr>
        <w:t>兵庫障害者職業センターと連携してジョブコーチ支援計画の中に連携の方法などを示していただいた。</w:t>
      </w:r>
      <w:r>
        <w:rPr>
          <w:rFonts w:cs="ＭＳ 明朝" w:hint="eastAsia"/>
        </w:rPr>
        <w:t>今年度は１件</w:t>
      </w:r>
      <w:r w:rsidR="00B33FCB">
        <w:rPr>
          <w:rFonts w:cs="ＭＳ 明朝" w:hint="eastAsia"/>
        </w:rPr>
        <w:t>のみであ</w:t>
      </w:r>
      <w:r w:rsidR="00F70DC7">
        <w:rPr>
          <w:rFonts w:cs="ＭＳ 明朝" w:hint="eastAsia"/>
        </w:rPr>
        <w:t>り、計画を明文化して支援していくことが大きな課題となっている。</w:t>
      </w:r>
    </w:p>
    <w:p w:rsidR="00975D27" w:rsidRDefault="00975D27" w:rsidP="00975D27">
      <w:pPr>
        <w:ind w:firstLineChars="400" w:firstLine="960"/>
      </w:pPr>
      <w:r>
        <w:rPr>
          <w:rFonts w:cs="ＭＳ 明朝" w:hint="eastAsia"/>
        </w:rPr>
        <w:t>ウ　基礎訓練の実施</w:t>
      </w:r>
      <w:r w:rsidR="00161B23">
        <w:rPr>
          <w:rFonts w:cs="ＭＳ 明朝" w:hint="eastAsia"/>
        </w:rPr>
        <w:t>（４件）</w:t>
      </w:r>
    </w:p>
    <w:p w:rsidR="00975D27" w:rsidRDefault="00975D27" w:rsidP="00975D27">
      <w:pPr>
        <w:ind w:leftChars="300" w:left="1200" w:hangingChars="200" w:hanging="480"/>
      </w:pPr>
      <w:r>
        <w:rPr>
          <w:rFonts w:cs="ＭＳ 明朝" w:hint="eastAsia"/>
        </w:rPr>
        <w:t xml:space="preserve">　　　</w:t>
      </w:r>
      <w:r w:rsidR="00834FAF">
        <w:rPr>
          <w:rFonts w:cs="ＭＳ 明朝" w:hint="eastAsia"/>
        </w:rPr>
        <w:t>法人内外の就労系障害福祉サービス事業所の協力を得て、支援対象者</w:t>
      </w:r>
      <w:r>
        <w:rPr>
          <w:rFonts w:cs="ＭＳ 明朝" w:hint="eastAsia"/>
        </w:rPr>
        <w:t>の能力・特性等の把握、就労に向けた訓練及び社会性の形成等を目的とした基礎訓練を</w:t>
      </w:r>
      <w:r w:rsidR="00834FAF">
        <w:rPr>
          <w:rFonts w:cs="ＭＳ 明朝" w:hint="eastAsia"/>
        </w:rPr>
        <w:t>４件実施した。</w:t>
      </w:r>
    </w:p>
    <w:p w:rsidR="00975D27" w:rsidRDefault="00975D27" w:rsidP="00975D27">
      <w:pPr>
        <w:ind w:firstLineChars="400" w:firstLine="960"/>
      </w:pPr>
      <w:r>
        <w:rPr>
          <w:rFonts w:cs="ＭＳ 明朝" w:hint="eastAsia"/>
        </w:rPr>
        <w:t>エ　職場実習のあっせん</w:t>
      </w:r>
    </w:p>
    <w:p w:rsidR="00975D27" w:rsidRDefault="00834FAF" w:rsidP="00975D27">
      <w:pPr>
        <w:ind w:leftChars="300" w:left="1200" w:hangingChars="200" w:hanging="480"/>
        <w:rPr>
          <w:rFonts w:cs="ＭＳ 明朝"/>
        </w:rPr>
      </w:pPr>
      <w:r>
        <w:rPr>
          <w:rFonts w:cs="ＭＳ 明朝" w:hint="eastAsia"/>
        </w:rPr>
        <w:t xml:space="preserve">　　　就職のために有効であると思われる</w:t>
      </w:r>
      <w:r w:rsidR="00975D27">
        <w:rPr>
          <w:rFonts w:cs="ＭＳ 明朝" w:hint="eastAsia"/>
        </w:rPr>
        <w:t>場合には、企業等</w:t>
      </w:r>
      <w:r w:rsidR="00BF3C8C">
        <w:rPr>
          <w:rFonts w:cs="ＭＳ 明朝" w:hint="eastAsia"/>
        </w:rPr>
        <w:t>に協力を依頼し、職場への適合性を見極めることを目的として、３４</w:t>
      </w:r>
      <w:r>
        <w:rPr>
          <w:rFonts w:cs="ＭＳ 明朝" w:hint="eastAsia"/>
        </w:rPr>
        <w:t>件の</w:t>
      </w:r>
      <w:r w:rsidR="00975D27">
        <w:rPr>
          <w:rFonts w:cs="ＭＳ 明朝" w:hint="eastAsia"/>
        </w:rPr>
        <w:t>職場実習</w:t>
      </w:r>
      <w:r>
        <w:rPr>
          <w:rFonts w:cs="ＭＳ 明朝" w:hint="eastAsia"/>
        </w:rPr>
        <w:t>のあっせんを行った。</w:t>
      </w:r>
    </w:p>
    <w:p w:rsidR="00577BB5" w:rsidRDefault="00577BB5" w:rsidP="00975D27">
      <w:pPr>
        <w:ind w:leftChars="300" w:left="1200" w:hangingChars="200" w:hanging="480"/>
        <w:rPr>
          <w:rFonts w:cs="ＭＳ 明朝"/>
        </w:rPr>
      </w:pPr>
    </w:p>
    <w:p w:rsidR="00577BB5" w:rsidRDefault="00577BB5" w:rsidP="00975D27">
      <w:pPr>
        <w:ind w:leftChars="300" w:left="1200" w:hangingChars="200" w:hanging="480"/>
        <w:rPr>
          <w:rFonts w:cs="ＭＳ 明朝"/>
        </w:rPr>
      </w:pPr>
    </w:p>
    <w:p w:rsidR="00834FAF" w:rsidRDefault="00834FAF" w:rsidP="00577BB5">
      <w:pPr>
        <w:ind w:firstLineChars="300" w:firstLine="720"/>
        <w:rPr>
          <w:rFonts w:cs="ＭＳ 明朝"/>
        </w:rPr>
      </w:pPr>
      <w:r>
        <w:rPr>
          <w:rFonts w:cs="ＭＳ 明朝" w:hint="eastAsia"/>
        </w:rPr>
        <w:lastRenderedPageBreak/>
        <w:t xml:space="preserve">　オ　就職に向けた準備等の支援</w:t>
      </w:r>
    </w:p>
    <w:p w:rsidR="00834FAF" w:rsidRDefault="00834FAF" w:rsidP="00975D27">
      <w:pPr>
        <w:ind w:leftChars="300" w:left="1200" w:hangingChars="200" w:hanging="480"/>
        <w:rPr>
          <w:rFonts w:cs="ＭＳ 明朝"/>
        </w:rPr>
      </w:pPr>
      <w:r>
        <w:rPr>
          <w:rFonts w:cs="ＭＳ 明朝" w:hint="eastAsia"/>
        </w:rPr>
        <w:t xml:space="preserve">　　　公共職業安定所に求職登録をしていない支援対象者に対し求職登録を促し、必要に応じて公共職業安定所に支援対象者と同行訪問を行った。</w:t>
      </w:r>
    </w:p>
    <w:p w:rsidR="00975D27" w:rsidRDefault="00D01153" w:rsidP="004155CF">
      <w:pPr>
        <w:ind w:firstLineChars="300" w:firstLine="720"/>
      </w:pPr>
      <w:r>
        <w:rPr>
          <w:rFonts w:hint="eastAsia"/>
        </w:rPr>
        <w:t>【</w:t>
      </w:r>
      <w:r w:rsidR="00BF3C8C">
        <w:rPr>
          <w:rFonts w:hint="eastAsia"/>
        </w:rPr>
        <w:t>平成３０</w:t>
      </w:r>
      <w:r w:rsidR="00EF477D">
        <w:rPr>
          <w:rFonts w:hint="eastAsia"/>
        </w:rPr>
        <w:t>年度実績</w:t>
      </w:r>
      <w:r>
        <w:rPr>
          <w:rFonts w:hint="eastAsia"/>
        </w:rPr>
        <w:t>】</w:t>
      </w: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126"/>
        <w:gridCol w:w="2126"/>
      </w:tblGrid>
      <w:tr w:rsidR="00D31EBE" w:rsidRPr="00AB7828" w:rsidTr="00D31EBE">
        <w:trPr>
          <w:trHeight w:val="366"/>
        </w:trPr>
        <w:tc>
          <w:tcPr>
            <w:tcW w:w="4565" w:type="dxa"/>
            <w:shd w:val="clear" w:color="auto" w:fill="F2F2F2" w:themeFill="background1" w:themeFillShade="F2"/>
            <w:vAlign w:val="center"/>
          </w:tcPr>
          <w:p w:rsidR="00D31EBE" w:rsidRPr="00AB7828" w:rsidRDefault="00D31EBE" w:rsidP="00D31EBE">
            <w:pPr>
              <w:jc w:val="center"/>
              <w:rPr>
                <w:rFonts w:cs="ＭＳ 明朝"/>
              </w:rPr>
            </w:pPr>
            <w:r>
              <w:rPr>
                <w:rFonts w:cs="ＭＳ 明朝" w:hint="eastAsia"/>
              </w:rPr>
              <w:t>項　目</w:t>
            </w:r>
          </w:p>
        </w:tc>
        <w:tc>
          <w:tcPr>
            <w:tcW w:w="2126" w:type="dxa"/>
            <w:shd w:val="clear" w:color="auto" w:fill="F2F2F2" w:themeFill="background1" w:themeFillShade="F2"/>
            <w:vAlign w:val="center"/>
          </w:tcPr>
          <w:p w:rsidR="00D31EBE" w:rsidRPr="00D31EBE" w:rsidRDefault="00BF3C8C" w:rsidP="00D31EBE">
            <w:pPr>
              <w:jc w:val="center"/>
              <w:rPr>
                <w:rFonts w:cs="ＭＳ 明朝"/>
                <w:sz w:val="22"/>
                <w:szCs w:val="22"/>
              </w:rPr>
            </w:pPr>
            <w:r>
              <w:rPr>
                <w:rFonts w:cs="ＭＳ 明朝" w:hint="eastAsia"/>
                <w:sz w:val="22"/>
                <w:szCs w:val="22"/>
              </w:rPr>
              <w:t>平成３０</w:t>
            </w:r>
            <w:r w:rsidR="00EF477D">
              <w:rPr>
                <w:rFonts w:cs="ＭＳ 明朝" w:hint="eastAsia"/>
                <w:sz w:val="22"/>
                <w:szCs w:val="22"/>
              </w:rPr>
              <w:t>年度目標</w:t>
            </w:r>
          </w:p>
        </w:tc>
        <w:tc>
          <w:tcPr>
            <w:tcW w:w="2126" w:type="dxa"/>
            <w:shd w:val="clear" w:color="auto" w:fill="F2F2F2" w:themeFill="background1" w:themeFillShade="F2"/>
            <w:vAlign w:val="center"/>
          </w:tcPr>
          <w:p w:rsidR="00D31EBE" w:rsidRPr="00D31EBE" w:rsidRDefault="00BF3C8C" w:rsidP="00D31EBE">
            <w:pPr>
              <w:jc w:val="center"/>
              <w:rPr>
                <w:rFonts w:cs="ＭＳ 明朝"/>
                <w:sz w:val="22"/>
                <w:szCs w:val="22"/>
              </w:rPr>
            </w:pPr>
            <w:r>
              <w:rPr>
                <w:rFonts w:cs="ＭＳ 明朝" w:hint="eastAsia"/>
                <w:sz w:val="22"/>
                <w:szCs w:val="22"/>
              </w:rPr>
              <w:t>平成３０</w:t>
            </w:r>
            <w:r w:rsidR="00EF477D">
              <w:rPr>
                <w:rFonts w:cs="ＭＳ 明朝" w:hint="eastAsia"/>
                <w:sz w:val="22"/>
                <w:szCs w:val="22"/>
              </w:rPr>
              <w:t>年度実績</w:t>
            </w:r>
          </w:p>
        </w:tc>
      </w:tr>
      <w:tr w:rsidR="00D31EBE" w:rsidRPr="00AB7828" w:rsidTr="00D31EBE">
        <w:trPr>
          <w:trHeight w:val="501"/>
        </w:trPr>
        <w:tc>
          <w:tcPr>
            <w:tcW w:w="4565" w:type="dxa"/>
            <w:shd w:val="clear" w:color="auto" w:fill="auto"/>
            <w:vAlign w:val="center"/>
          </w:tcPr>
          <w:p w:rsidR="00D31EBE" w:rsidRPr="00D31EBE" w:rsidRDefault="00D31EBE" w:rsidP="00D31EBE">
            <w:pPr>
              <w:rPr>
                <w:rFonts w:cs="ＭＳ 明朝"/>
                <w:sz w:val="22"/>
                <w:szCs w:val="22"/>
              </w:rPr>
            </w:pPr>
            <w:r w:rsidRPr="00D31EBE">
              <w:rPr>
                <w:rFonts w:cs="ＭＳ 明朝" w:hint="eastAsia"/>
                <w:sz w:val="22"/>
                <w:szCs w:val="22"/>
              </w:rPr>
              <w:t>支援対象者数</w:t>
            </w:r>
          </w:p>
        </w:tc>
        <w:tc>
          <w:tcPr>
            <w:tcW w:w="2126" w:type="dxa"/>
            <w:shd w:val="clear" w:color="auto" w:fill="auto"/>
            <w:vAlign w:val="center"/>
          </w:tcPr>
          <w:p w:rsidR="00D31EBE" w:rsidRPr="00AB7828" w:rsidRDefault="00BF3C8C" w:rsidP="004155CF">
            <w:pPr>
              <w:jc w:val="right"/>
              <w:rPr>
                <w:rFonts w:cs="ＭＳ 明朝"/>
              </w:rPr>
            </w:pPr>
            <w:r>
              <w:rPr>
                <w:rFonts w:cs="ＭＳ 明朝" w:hint="eastAsia"/>
              </w:rPr>
              <w:t>２８５</w:t>
            </w:r>
            <w:r w:rsidR="00D31EBE">
              <w:rPr>
                <w:rFonts w:cs="ＭＳ 明朝" w:hint="eastAsia"/>
              </w:rPr>
              <w:t>人</w:t>
            </w:r>
          </w:p>
        </w:tc>
        <w:tc>
          <w:tcPr>
            <w:tcW w:w="2126" w:type="dxa"/>
            <w:vAlign w:val="center"/>
          </w:tcPr>
          <w:p w:rsidR="00D31EBE" w:rsidRDefault="00BF3C8C" w:rsidP="004155CF">
            <w:pPr>
              <w:jc w:val="right"/>
              <w:rPr>
                <w:rFonts w:cs="ＭＳ 明朝"/>
              </w:rPr>
            </w:pPr>
            <w:r>
              <w:rPr>
                <w:rFonts w:cs="ＭＳ 明朝" w:hint="eastAsia"/>
              </w:rPr>
              <w:t>３０４</w:t>
            </w:r>
            <w:r w:rsidR="00D31EBE">
              <w:rPr>
                <w:rFonts w:cs="ＭＳ 明朝" w:hint="eastAsia"/>
              </w:rPr>
              <w:t>人</w:t>
            </w:r>
          </w:p>
        </w:tc>
      </w:tr>
      <w:tr w:rsidR="00D31EBE" w:rsidRPr="00AB7828" w:rsidTr="00D31EBE">
        <w:trPr>
          <w:trHeight w:val="501"/>
        </w:trPr>
        <w:tc>
          <w:tcPr>
            <w:tcW w:w="4565" w:type="dxa"/>
            <w:shd w:val="clear" w:color="auto" w:fill="auto"/>
            <w:vAlign w:val="center"/>
          </w:tcPr>
          <w:p w:rsidR="00D31EBE" w:rsidRPr="00D31EBE" w:rsidRDefault="00D31EBE" w:rsidP="00D31EBE">
            <w:pPr>
              <w:rPr>
                <w:rFonts w:cs="ＭＳ 明朝"/>
                <w:sz w:val="22"/>
                <w:szCs w:val="22"/>
              </w:rPr>
            </w:pPr>
            <w:r w:rsidRPr="00D31EBE">
              <w:rPr>
                <w:rFonts w:cs="ＭＳ 明朝" w:hint="eastAsia"/>
                <w:sz w:val="22"/>
                <w:szCs w:val="22"/>
              </w:rPr>
              <w:t>障害者に対する相談・支援件数</w:t>
            </w:r>
          </w:p>
        </w:tc>
        <w:tc>
          <w:tcPr>
            <w:tcW w:w="2126" w:type="dxa"/>
            <w:shd w:val="clear" w:color="auto" w:fill="auto"/>
            <w:vAlign w:val="center"/>
          </w:tcPr>
          <w:p w:rsidR="00D31EBE" w:rsidRDefault="00BF3C8C" w:rsidP="004155CF">
            <w:pPr>
              <w:jc w:val="right"/>
              <w:rPr>
                <w:rFonts w:cs="ＭＳ 明朝"/>
              </w:rPr>
            </w:pPr>
            <w:r>
              <w:rPr>
                <w:rFonts w:cs="ＭＳ 明朝" w:hint="eastAsia"/>
              </w:rPr>
              <w:t>２，０</w:t>
            </w:r>
            <w:r w:rsidR="00EF477D">
              <w:rPr>
                <w:rFonts w:cs="ＭＳ 明朝" w:hint="eastAsia"/>
              </w:rPr>
              <w:t>００</w:t>
            </w:r>
            <w:r w:rsidR="00D31EBE">
              <w:rPr>
                <w:rFonts w:cs="ＭＳ 明朝" w:hint="eastAsia"/>
              </w:rPr>
              <w:t>件</w:t>
            </w:r>
          </w:p>
        </w:tc>
        <w:tc>
          <w:tcPr>
            <w:tcW w:w="2126" w:type="dxa"/>
            <w:vAlign w:val="center"/>
          </w:tcPr>
          <w:p w:rsidR="00D31EBE" w:rsidRDefault="00BF3C8C" w:rsidP="004155CF">
            <w:pPr>
              <w:jc w:val="right"/>
              <w:rPr>
                <w:rFonts w:cs="ＭＳ 明朝"/>
              </w:rPr>
            </w:pPr>
            <w:r>
              <w:rPr>
                <w:rFonts w:cs="ＭＳ 明朝" w:hint="eastAsia"/>
              </w:rPr>
              <w:t>１，９８４</w:t>
            </w:r>
            <w:r w:rsidR="00D31EBE">
              <w:rPr>
                <w:rFonts w:cs="ＭＳ 明朝" w:hint="eastAsia"/>
              </w:rPr>
              <w:t>件</w:t>
            </w:r>
          </w:p>
        </w:tc>
      </w:tr>
      <w:tr w:rsidR="00D31EBE" w:rsidRPr="00AB7828" w:rsidTr="00D31EBE">
        <w:trPr>
          <w:trHeight w:val="501"/>
        </w:trPr>
        <w:tc>
          <w:tcPr>
            <w:tcW w:w="4565" w:type="dxa"/>
            <w:shd w:val="clear" w:color="auto" w:fill="auto"/>
            <w:vAlign w:val="center"/>
          </w:tcPr>
          <w:p w:rsidR="00D31EBE" w:rsidRPr="00D31EBE" w:rsidRDefault="00D31EBE" w:rsidP="00D31EBE">
            <w:pPr>
              <w:rPr>
                <w:rFonts w:cs="ＭＳ 明朝"/>
                <w:sz w:val="22"/>
                <w:szCs w:val="22"/>
              </w:rPr>
            </w:pPr>
            <w:r w:rsidRPr="00D31EBE">
              <w:rPr>
                <w:rFonts w:cs="ＭＳ 明朝" w:hint="eastAsia"/>
                <w:sz w:val="22"/>
                <w:szCs w:val="22"/>
              </w:rPr>
              <w:t>職業準備訓練及び職場実習のあっせん件数</w:t>
            </w:r>
          </w:p>
        </w:tc>
        <w:tc>
          <w:tcPr>
            <w:tcW w:w="2126" w:type="dxa"/>
            <w:shd w:val="clear" w:color="auto" w:fill="auto"/>
            <w:vAlign w:val="center"/>
          </w:tcPr>
          <w:p w:rsidR="00D31EBE" w:rsidRDefault="00BF3C8C" w:rsidP="004155CF">
            <w:pPr>
              <w:jc w:val="right"/>
              <w:rPr>
                <w:rFonts w:cs="ＭＳ 明朝"/>
              </w:rPr>
            </w:pPr>
            <w:r>
              <w:rPr>
                <w:rFonts w:cs="ＭＳ 明朝" w:hint="eastAsia"/>
              </w:rPr>
              <w:t>３５</w:t>
            </w:r>
            <w:r w:rsidR="00D31EBE">
              <w:rPr>
                <w:rFonts w:cs="ＭＳ 明朝" w:hint="eastAsia"/>
              </w:rPr>
              <w:t>件</w:t>
            </w:r>
          </w:p>
        </w:tc>
        <w:tc>
          <w:tcPr>
            <w:tcW w:w="2126" w:type="dxa"/>
            <w:vAlign w:val="center"/>
          </w:tcPr>
          <w:p w:rsidR="00D31EBE" w:rsidRDefault="00BF3C8C" w:rsidP="004155CF">
            <w:pPr>
              <w:jc w:val="right"/>
              <w:rPr>
                <w:rFonts w:cs="ＭＳ 明朝"/>
              </w:rPr>
            </w:pPr>
            <w:r>
              <w:rPr>
                <w:rFonts w:cs="ＭＳ 明朝" w:hint="eastAsia"/>
              </w:rPr>
              <w:t>３４</w:t>
            </w:r>
            <w:r w:rsidR="00D31EBE">
              <w:rPr>
                <w:rFonts w:cs="ＭＳ 明朝" w:hint="eastAsia"/>
              </w:rPr>
              <w:t>件</w:t>
            </w:r>
          </w:p>
        </w:tc>
      </w:tr>
      <w:tr w:rsidR="00D31EBE" w:rsidRPr="00AB7828" w:rsidTr="00D31EBE">
        <w:trPr>
          <w:trHeight w:val="501"/>
        </w:trPr>
        <w:tc>
          <w:tcPr>
            <w:tcW w:w="4565" w:type="dxa"/>
            <w:shd w:val="clear" w:color="auto" w:fill="auto"/>
            <w:vAlign w:val="center"/>
          </w:tcPr>
          <w:p w:rsidR="00D31EBE" w:rsidRPr="00D31EBE" w:rsidRDefault="00D31EBE" w:rsidP="00D31EBE">
            <w:pPr>
              <w:rPr>
                <w:rFonts w:cs="ＭＳ 明朝"/>
                <w:sz w:val="22"/>
                <w:szCs w:val="22"/>
              </w:rPr>
            </w:pPr>
            <w:r w:rsidRPr="00D31EBE">
              <w:rPr>
                <w:rFonts w:cs="ＭＳ 明朝" w:hint="eastAsia"/>
                <w:sz w:val="22"/>
                <w:szCs w:val="22"/>
              </w:rPr>
              <w:t>就職件数</w:t>
            </w:r>
          </w:p>
        </w:tc>
        <w:tc>
          <w:tcPr>
            <w:tcW w:w="2126" w:type="dxa"/>
            <w:shd w:val="clear" w:color="auto" w:fill="auto"/>
            <w:vAlign w:val="center"/>
          </w:tcPr>
          <w:p w:rsidR="00D31EBE" w:rsidRDefault="00BF3C8C" w:rsidP="004155CF">
            <w:pPr>
              <w:jc w:val="right"/>
              <w:rPr>
                <w:rFonts w:cs="ＭＳ 明朝"/>
              </w:rPr>
            </w:pPr>
            <w:r>
              <w:rPr>
                <w:rFonts w:cs="ＭＳ 明朝" w:hint="eastAsia"/>
              </w:rPr>
              <w:t>２５</w:t>
            </w:r>
            <w:r w:rsidR="00D31EBE">
              <w:rPr>
                <w:rFonts w:cs="ＭＳ 明朝" w:hint="eastAsia"/>
              </w:rPr>
              <w:t>件</w:t>
            </w:r>
          </w:p>
        </w:tc>
        <w:tc>
          <w:tcPr>
            <w:tcW w:w="2126" w:type="dxa"/>
            <w:vAlign w:val="center"/>
          </w:tcPr>
          <w:p w:rsidR="00D31EBE" w:rsidRDefault="00BF3C8C" w:rsidP="004155CF">
            <w:pPr>
              <w:jc w:val="right"/>
              <w:rPr>
                <w:rFonts w:cs="ＭＳ 明朝"/>
              </w:rPr>
            </w:pPr>
            <w:r>
              <w:rPr>
                <w:rFonts w:cs="ＭＳ 明朝" w:hint="eastAsia"/>
              </w:rPr>
              <w:t>２７</w:t>
            </w:r>
            <w:r w:rsidR="00D31EBE">
              <w:rPr>
                <w:rFonts w:cs="ＭＳ 明朝" w:hint="eastAsia"/>
              </w:rPr>
              <w:t>件</w:t>
            </w:r>
          </w:p>
        </w:tc>
      </w:tr>
    </w:tbl>
    <w:p w:rsidR="004155CF" w:rsidRDefault="004155CF" w:rsidP="00975D27">
      <w:pPr>
        <w:ind w:firstLineChars="300" w:firstLine="720"/>
        <w:rPr>
          <w:rFonts w:cs="ＭＳ 明朝"/>
        </w:rPr>
      </w:pPr>
    </w:p>
    <w:p w:rsidR="00975D27" w:rsidRDefault="00975D27" w:rsidP="00975D27">
      <w:pPr>
        <w:ind w:firstLineChars="300" w:firstLine="720"/>
      </w:pPr>
      <w:r>
        <w:rPr>
          <w:rFonts w:cs="ＭＳ 明朝" w:hint="eastAsia"/>
        </w:rPr>
        <w:t>③関係機関との連絡調整</w:t>
      </w:r>
    </w:p>
    <w:p w:rsidR="00975D27" w:rsidRDefault="00975D27" w:rsidP="00975D27">
      <w:pPr>
        <w:ind w:left="720" w:hangingChars="300" w:hanging="720"/>
        <w:rPr>
          <w:rFonts w:cs="ＭＳ 明朝"/>
        </w:rPr>
      </w:pPr>
      <w:r>
        <w:rPr>
          <w:rFonts w:cs="ＭＳ 明朝" w:hint="eastAsia"/>
        </w:rPr>
        <w:t xml:space="preserve">　　　　支援対象者が持っている問題の解決のために、公共職業安定所、障害者職業センター、特別支援学校、職業能力開発校、社会福祉施設、医療施設等の支援</w:t>
      </w:r>
      <w:r w:rsidR="00834FAF">
        <w:rPr>
          <w:rFonts w:cs="ＭＳ 明朝" w:hint="eastAsia"/>
        </w:rPr>
        <w:t>を受けることが必要と判断したときには、関係機関との連絡調整を行った</w:t>
      </w:r>
      <w:r>
        <w:rPr>
          <w:rFonts w:cs="ＭＳ 明朝" w:hint="eastAsia"/>
        </w:rPr>
        <w:t>。</w:t>
      </w:r>
    </w:p>
    <w:p w:rsidR="00834FAF" w:rsidRDefault="00834FAF" w:rsidP="00975D27">
      <w:pPr>
        <w:ind w:left="720" w:hangingChars="300" w:hanging="720"/>
        <w:rPr>
          <w:rFonts w:cs="ＭＳ 明朝"/>
        </w:rPr>
      </w:pPr>
      <w:r>
        <w:rPr>
          <w:rFonts w:cs="ＭＳ 明朝" w:hint="eastAsia"/>
        </w:rPr>
        <w:t xml:space="preserve">　　　　兵庫労働局主催の兵庫県障害者就業・生活支援センター事業連絡会議（１</w:t>
      </w:r>
      <w:r w:rsidR="00BF3C8C">
        <w:rPr>
          <w:rFonts w:cs="ＭＳ 明朝" w:hint="eastAsia"/>
        </w:rPr>
        <w:t>０月３０日及び２月１８</w:t>
      </w:r>
      <w:r>
        <w:rPr>
          <w:rFonts w:cs="ＭＳ 明朝" w:hint="eastAsia"/>
        </w:rPr>
        <w:t>日）に出席し、県内の障害者雇用政策や</w:t>
      </w:r>
      <w:r w:rsidR="00577BB5">
        <w:rPr>
          <w:rFonts w:cs="ＭＳ 明朝" w:hint="eastAsia"/>
        </w:rPr>
        <w:t>公共職業安定所のチーム支援や特別支援学校との連携</w:t>
      </w:r>
      <w:r>
        <w:rPr>
          <w:rFonts w:cs="ＭＳ 明朝" w:hint="eastAsia"/>
        </w:rPr>
        <w:t>についての意見交換を行った。</w:t>
      </w:r>
    </w:p>
    <w:p w:rsidR="00834FAF" w:rsidRPr="00834FAF" w:rsidRDefault="00834FAF" w:rsidP="00975D27">
      <w:pPr>
        <w:ind w:left="720" w:hangingChars="300" w:hanging="720"/>
      </w:pPr>
      <w:r>
        <w:rPr>
          <w:rFonts w:cs="ＭＳ 明朝" w:hint="eastAsia"/>
        </w:rPr>
        <w:t xml:space="preserve">　　　　兵庫県主催の兵庫県障害者就業・生活支援センター等連絡協議会</w:t>
      </w:r>
      <w:r w:rsidR="00124F9D">
        <w:rPr>
          <w:rFonts w:cs="ＭＳ 明朝" w:hint="eastAsia"/>
        </w:rPr>
        <w:t>及び兵庫県障害</w:t>
      </w:r>
      <w:bookmarkStart w:id="0" w:name="_GoBack"/>
      <w:bookmarkEnd w:id="0"/>
      <w:r w:rsidR="003A759A">
        <w:rPr>
          <w:rFonts w:cs="ＭＳ 明朝" w:hint="eastAsia"/>
        </w:rPr>
        <w:t>者雇用・就業支援ネットワーク会議に出席し、県内の障害者就業・生活支</w:t>
      </w:r>
      <w:r w:rsidR="00BF3C8C">
        <w:rPr>
          <w:rFonts w:cs="ＭＳ 明朝" w:hint="eastAsia"/>
        </w:rPr>
        <w:t>援センターで各地域の課題や取り組みについての情報交換を行った（連絡協議会３</w:t>
      </w:r>
      <w:r w:rsidR="003A759A">
        <w:rPr>
          <w:rFonts w:cs="ＭＳ 明朝" w:hint="eastAsia"/>
        </w:rPr>
        <w:t>回</w:t>
      </w:r>
      <w:r w:rsidR="00BF3C8C">
        <w:rPr>
          <w:rFonts w:cs="ＭＳ 明朝" w:hint="eastAsia"/>
        </w:rPr>
        <w:t>、ネットワーク会議２回</w:t>
      </w:r>
      <w:r w:rsidR="003A759A">
        <w:rPr>
          <w:rFonts w:cs="ＭＳ 明朝" w:hint="eastAsia"/>
        </w:rPr>
        <w:t>出席）。</w:t>
      </w:r>
    </w:p>
    <w:p w:rsidR="00975D27" w:rsidRDefault="003A759A" w:rsidP="00975D27">
      <w:pPr>
        <w:ind w:left="720" w:hangingChars="300" w:hanging="720"/>
        <w:rPr>
          <w:rFonts w:cs="ＭＳ 明朝"/>
        </w:rPr>
      </w:pPr>
      <w:r>
        <w:rPr>
          <w:rFonts w:cs="ＭＳ 明朝" w:hint="eastAsia"/>
        </w:rPr>
        <w:t xml:space="preserve">　　　　就労支援に係る連絡調整業務を円滑に行うことや</w:t>
      </w:r>
      <w:r w:rsidR="00975D27">
        <w:rPr>
          <w:rFonts w:cs="ＭＳ 明朝" w:hint="eastAsia"/>
        </w:rPr>
        <w:t>、</w:t>
      </w:r>
      <w:r>
        <w:rPr>
          <w:rFonts w:cs="ＭＳ 明朝" w:hint="eastAsia"/>
        </w:rPr>
        <w:t>地域の就労支援に関する情報の共有を目的として、但馬地域</w:t>
      </w:r>
      <w:r w:rsidR="00975D27">
        <w:rPr>
          <w:rFonts w:cs="ＭＳ 明朝" w:hint="eastAsia"/>
        </w:rPr>
        <w:t>障害者雇用・就業支援ネットワーク会議</w:t>
      </w:r>
      <w:r>
        <w:rPr>
          <w:rFonts w:cs="ＭＳ 明朝" w:hint="eastAsia"/>
        </w:rPr>
        <w:t>を３回開催し、各市町の自立支援協議会の就労に関する取り組みの共有</w:t>
      </w:r>
      <w:r w:rsidR="00577BB5">
        <w:rPr>
          <w:rFonts w:cs="ＭＳ 明朝" w:hint="eastAsia"/>
        </w:rPr>
        <w:t>、各市町障害福祉計画の進捗確認</w:t>
      </w:r>
      <w:r>
        <w:rPr>
          <w:rFonts w:cs="ＭＳ 明朝" w:hint="eastAsia"/>
        </w:rPr>
        <w:t>や就労アセスメントマニュアルの改善について議論を行った。</w:t>
      </w:r>
    </w:p>
    <w:p w:rsidR="000E1E9A" w:rsidRDefault="003A759A" w:rsidP="00577BB5">
      <w:pPr>
        <w:ind w:left="720" w:hangingChars="300" w:hanging="720"/>
        <w:rPr>
          <w:rFonts w:cs="ＭＳ 明朝"/>
        </w:rPr>
      </w:pPr>
      <w:r>
        <w:rPr>
          <w:rFonts w:cs="ＭＳ 明朝" w:hint="eastAsia"/>
        </w:rPr>
        <w:t xml:space="preserve">　　　　また、障害者雇用や職場実習に関する企業情報の共有や就労支</w:t>
      </w:r>
      <w:r w:rsidR="000E1E9A">
        <w:rPr>
          <w:rFonts w:cs="ＭＳ 明朝" w:hint="eastAsia"/>
        </w:rPr>
        <w:t>援スキルの向上を目的とした障害者就労支援連絡会議を３回開催し、就労支援に関する地域課題や就労アセスメントの運用について議論を行った。</w:t>
      </w:r>
    </w:p>
    <w:p w:rsidR="000E1E9A" w:rsidRPr="000E1E9A" w:rsidRDefault="00BF3C8C" w:rsidP="00975D27">
      <w:pPr>
        <w:ind w:left="720" w:hangingChars="300" w:hanging="720"/>
        <w:rPr>
          <w:rFonts w:cs="ＭＳ 明朝"/>
        </w:rPr>
      </w:pPr>
      <w:r>
        <w:rPr>
          <w:rFonts w:cs="ＭＳ 明朝" w:hint="eastAsia"/>
        </w:rPr>
        <w:t xml:space="preserve">　　　　</w:t>
      </w:r>
      <w:r w:rsidR="00577BB5">
        <w:rPr>
          <w:rFonts w:cs="ＭＳ 明朝" w:hint="eastAsia"/>
        </w:rPr>
        <w:t>その他、</w:t>
      </w:r>
      <w:r>
        <w:rPr>
          <w:rFonts w:cs="ＭＳ 明朝" w:hint="eastAsia"/>
        </w:rPr>
        <w:t>出石特別支援学校みかた校の学校評議員に就任し、</w:t>
      </w:r>
      <w:r w:rsidR="000E1E9A">
        <w:rPr>
          <w:rFonts w:cs="ＭＳ 明朝" w:hint="eastAsia"/>
        </w:rPr>
        <w:t>２回学校評議員会に出席した。</w:t>
      </w:r>
    </w:p>
    <w:p w:rsidR="000E1E9A" w:rsidRDefault="000E1E9A" w:rsidP="00975D27">
      <w:pPr>
        <w:ind w:left="720" w:hangingChars="300" w:hanging="720"/>
        <w:rPr>
          <w:rFonts w:cs="ＭＳ 明朝"/>
        </w:rPr>
      </w:pPr>
      <w:r>
        <w:rPr>
          <w:rFonts w:cs="ＭＳ 明朝" w:hint="eastAsia"/>
        </w:rPr>
        <w:t xml:space="preserve">　　　　</w:t>
      </w:r>
    </w:p>
    <w:p w:rsidR="00975D27" w:rsidRDefault="00975D27" w:rsidP="003A759A">
      <w:pPr>
        <w:ind w:left="210" w:firstLineChars="200" w:firstLine="480"/>
        <w:rPr>
          <w:rFonts w:cs="ＭＳ 明朝"/>
        </w:rPr>
      </w:pPr>
      <w:r>
        <w:rPr>
          <w:rFonts w:cs="ＭＳ 明朝" w:hint="eastAsia"/>
        </w:rPr>
        <w:t>【障害者雇用・就業支援ネットワーク会議】</w:t>
      </w:r>
    </w:p>
    <w:tbl>
      <w:tblPr>
        <w:tblStyle w:val="a9"/>
        <w:tblW w:w="0" w:type="auto"/>
        <w:tblInd w:w="846" w:type="dxa"/>
        <w:tblLook w:val="04A0" w:firstRow="1" w:lastRow="0" w:firstColumn="1" w:lastColumn="0" w:noHBand="0" w:noVBand="1"/>
      </w:tblPr>
      <w:tblGrid>
        <w:gridCol w:w="1247"/>
        <w:gridCol w:w="1884"/>
        <w:gridCol w:w="2964"/>
        <w:gridCol w:w="1418"/>
        <w:gridCol w:w="1270"/>
      </w:tblGrid>
      <w:tr w:rsidR="00113B50" w:rsidTr="008C7798">
        <w:tc>
          <w:tcPr>
            <w:tcW w:w="1247" w:type="dxa"/>
            <w:shd w:val="clear" w:color="auto" w:fill="F2F2F2" w:themeFill="background1" w:themeFillShade="F2"/>
            <w:vAlign w:val="center"/>
          </w:tcPr>
          <w:p w:rsidR="00113B50" w:rsidRPr="00113B50" w:rsidRDefault="00113B50" w:rsidP="00113B50">
            <w:pPr>
              <w:jc w:val="center"/>
              <w:rPr>
                <w:rFonts w:cs="ＭＳ 明朝"/>
                <w:sz w:val="21"/>
                <w:szCs w:val="21"/>
              </w:rPr>
            </w:pPr>
            <w:r w:rsidRPr="00113B50">
              <w:rPr>
                <w:rFonts w:cs="ＭＳ 明朝" w:hint="eastAsia"/>
                <w:sz w:val="21"/>
                <w:szCs w:val="21"/>
              </w:rPr>
              <w:t>会　議</w:t>
            </w:r>
          </w:p>
        </w:tc>
        <w:tc>
          <w:tcPr>
            <w:tcW w:w="1884" w:type="dxa"/>
            <w:shd w:val="clear" w:color="auto" w:fill="F2F2F2" w:themeFill="background1" w:themeFillShade="F2"/>
            <w:vAlign w:val="center"/>
          </w:tcPr>
          <w:p w:rsidR="00113B50" w:rsidRPr="00113B50" w:rsidRDefault="00113B50" w:rsidP="00113B50">
            <w:pPr>
              <w:jc w:val="center"/>
              <w:rPr>
                <w:rFonts w:cs="ＭＳ 明朝"/>
                <w:sz w:val="21"/>
                <w:szCs w:val="21"/>
              </w:rPr>
            </w:pPr>
            <w:r w:rsidRPr="00113B50">
              <w:rPr>
                <w:rFonts w:cs="ＭＳ 明朝" w:hint="eastAsia"/>
                <w:sz w:val="21"/>
                <w:szCs w:val="21"/>
              </w:rPr>
              <w:t>月　日</w:t>
            </w:r>
          </w:p>
        </w:tc>
        <w:tc>
          <w:tcPr>
            <w:tcW w:w="2964" w:type="dxa"/>
            <w:shd w:val="clear" w:color="auto" w:fill="F2F2F2" w:themeFill="background1" w:themeFillShade="F2"/>
            <w:vAlign w:val="center"/>
          </w:tcPr>
          <w:p w:rsidR="00113B50" w:rsidRPr="00113B50" w:rsidRDefault="00113B50" w:rsidP="00113B50">
            <w:pPr>
              <w:jc w:val="center"/>
              <w:rPr>
                <w:rFonts w:cs="ＭＳ 明朝"/>
                <w:sz w:val="21"/>
                <w:szCs w:val="21"/>
              </w:rPr>
            </w:pPr>
            <w:r w:rsidRPr="00113B50">
              <w:rPr>
                <w:rFonts w:cs="ＭＳ 明朝" w:hint="eastAsia"/>
                <w:sz w:val="21"/>
                <w:szCs w:val="21"/>
              </w:rPr>
              <w:t>場　所</w:t>
            </w:r>
          </w:p>
        </w:tc>
        <w:tc>
          <w:tcPr>
            <w:tcW w:w="1418" w:type="dxa"/>
            <w:shd w:val="clear" w:color="auto" w:fill="F2F2F2" w:themeFill="background1" w:themeFillShade="F2"/>
            <w:vAlign w:val="center"/>
          </w:tcPr>
          <w:p w:rsidR="00113B50" w:rsidRPr="00113B50" w:rsidRDefault="00113B50" w:rsidP="00113B50">
            <w:pPr>
              <w:jc w:val="center"/>
              <w:rPr>
                <w:rFonts w:cs="ＭＳ 明朝"/>
                <w:sz w:val="21"/>
                <w:szCs w:val="21"/>
              </w:rPr>
            </w:pPr>
            <w:r w:rsidRPr="00113B50">
              <w:rPr>
                <w:rFonts w:cs="ＭＳ 明朝" w:hint="eastAsia"/>
                <w:sz w:val="21"/>
                <w:szCs w:val="21"/>
              </w:rPr>
              <w:t>参加機関数</w:t>
            </w:r>
          </w:p>
        </w:tc>
        <w:tc>
          <w:tcPr>
            <w:tcW w:w="1270" w:type="dxa"/>
            <w:shd w:val="clear" w:color="auto" w:fill="F2F2F2" w:themeFill="background1" w:themeFillShade="F2"/>
            <w:vAlign w:val="center"/>
          </w:tcPr>
          <w:p w:rsidR="00113B50" w:rsidRPr="00113B50" w:rsidRDefault="00113B50" w:rsidP="00113B50">
            <w:pPr>
              <w:jc w:val="center"/>
              <w:rPr>
                <w:rFonts w:cs="ＭＳ 明朝"/>
                <w:sz w:val="21"/>
                <w:szCs w:val="21"/>
              </w:rPr>
            </w:pPr>
            <w:r w:rsidRPr="00113B50">
              <w:rPr>
                <w:rFonts w:cs="ＭＳ 明朝" w:hint="eastAsia"/>
                <w:sz w:val="21"/>
                <w:szCs w:val="21"/>
              </w:rPr>
              <w:t>参加人数</w:t>
            </w:r>
          </w:p>
        </w:tc>
      </w:tr>
      <w:tr w:rsidR="00113B50" w:rsidTr="00113B50">
        <w:tc>
          <w:tcPr>
            <w:tcW w:w="1247" w:type="dxa"/>
            <w:vAlign w:val="center"/>
          </w:tcPr>
          <w:p w:rsidR="00113B50" w:rsidRPr="00113B50" w:rsidRDefault="00113B50" w:rsidP="00113B50">
            <w:pPr>
              <w:jc w:val="center"/>
              <w:rPr>
                <w:rFonts w:cs="ＭＳ 明朝"/>
                <w:sz w:val="21"/>
                <w:szCs w:val="21"/>
              </w:rPr>
            </w:pPr>
            <w:r w:rsidRPr="00113B50">
              <w:rPr>
                <w:rFonts w:cs="ＭＳ 明朝" w:hint="eastAsia"/>
                <w:sz w:val="21"/>
                <w:szCs w:val="21"/>
              </w:rPr>
              <w:t>第１回</w:t>
            </w:r>
          </w:p>
        </w:tc>
        <w:tc>
          <w:tcPr>
            <w:tcW w:w="1884" w:type="dxa"/>
            <w:vAlign w:val="center"/>
          </w:tcPr>
          <w:p w:rsidR="00113B50" w:rsidRPr="00113B50" w:rsidRDefault="00BF3C8C" w:rsidP="00113B50">
            <w:pPr>
              <w:jc w:val="center"/>
              <w:rPr>
                <w:rFonts w:cs="ＭＳ 明朝"/>
                <w:sz w:val="21"/>
                <w:szCs w:val="21"/>
              </w:rPr>
            </w:pPr>
            <w:r>
              <w:rPr>
                <w:rFonts w:cs="ＭＳ 明朝" w:hint="eastAsia"/>
                <w:sz w:val="21"/>
                <w:szCs w:val="21"/>
              </w:rPr>
              <w:t>７月２５</w:t>
            </w:r>
            <w:r w:rsidR="00004134">
              <w:rPr>
                <w:rFonts w:cs="ＭＳ 明朝" w:hint="eastAsia"/>
                <w:sz w:val="21"/>
                <w:szCs w:val="21"/>
              </w:rPr>
              <w:t>日</w:t>
            </w:r>
          </w:p>
        </w:tc>
        <w:tc>
          <w:tcPr>
            <w:tcW w:w="2964" w:type="dxa"/>
            <w:vAlign w:val="center"/>
          </w:tcPr>
          <w:p w:rsidR="00113B50" w:rsidRPr="00113B50" w:rsidRDefault="00BF3C8C" w:rsidP="00113B50">
            <w:pPr>
              <w:jc w:val="center"/>
              <w:rPr>
                <w:rFonts w:cs="ＭＳ 明朝"/>
                <w:sz w:val="21"/>
                <w:szCs w:val="21"/>
              </w:rPr>
            </w:pPr>
            <w:r>
              <w:rPr>
                <w:rFonts w:cs="ＭＳ 明朝" w:hint="eastAsia"/>
                <w:sz w:val="21"/>
                <w:szCs w:val="21"/>
              </w:rPr>
              <w:t>但馬長寿の郷</w:t>
            </w:r>
          </w:p>
        </w:tc>
        <w:tc>
          <w:tcPr>
            <w:tcW w:w="1418" w:type="dxa"/>
            <w:vAlign w:val="center"/>
          </w:tcPr>
          <w:p w:rsidR="00113B50" w:rsidRPr="00113B50" w:rsidRDefault="00BF3C8C" w:rsidP="00113B50">
            <w:pPr>
              <w:jc w:val="right"/>
              <w:rPr>
                <w:rFonts w:cs="ＭＳ 明朝"/>
                <w:sz w:val="21"/>
                <w:szCs w:val="21"/>
              </w:rPr>
            </w:pPr>
            <w:r>
              <w:rPr>
                <w:rFonts w:cs="ＭＳ 明朝" w:hint="eastAsia"/>
                <w:sz w:val="21"/>
                <w:szCs w:val="21"/>
              </w:rPr>
              <w:t>２７</w:t>
            </w:r>
          </w:p>
        </w:tc>
        <w:tc>
          <w:tcPr>
            <w:tcW w:w="1270" w:type="dxa"/>
            <w:vAlign w:val="center"/>
          </w:tcPr>
          <w:p w:rsidR="00113B50" w:rsidRPr="00113B50" w:rsidRDefault="00BF3C8C" w:rsidP="00113B50">
            <w:pPr>
              <w:jc w:val="right"/>
              <w:rPr>
                <w:rFonts w:cs="ＭＳ 明朝"/>
                <w:sz w:val="21"/>
                <w:szCs w:val="21"/>
              </w:rPr>
            </w:pPr>
            <w:r>
              <w:rPr>
                <w:rFonts w:cs="ＭＳ 明朝" w:hint="eastAsia"/>
                <w:sz w:val="21"/>
                <w:szCs w:val="21"/>
              </w:rPr>
              <w:t>３４</w:t>
            </w:r>
          </w:p>
        </w:tc>
      </w:tr>
      <w:tr w:rsidR="00113B50" w:rsidTr="00113B50">
        <w:tc>
          <w:tcPr>
            <w:tcW w:w="1247" w:type="dxa"/>
            <w:vAlign w:val="center"/>
          </w:tcPr>
          <w:p w:rsidR="00113B50" w:rsidRPr="00113B50" w:rsidRDefault="00113B50" w:rsidP="00113B50">
            <w:pPr>
              <w:jc w:val="center"/>
              <w:rPr>
                <w:rFonts w:cs="ＭＳ 明朝"/>
                <w:sz w:val="21"/>
                <w:szCs w:val="21"/>
              </w:rPr>
            </w:pPr>
            <w:r w:rsidRPr="00113B50">
              <w:rPr>
                <w:rFonts w:cs="ＭＳ 明朝" w:hint="eastAsia"/>
                <w:sz w:val="21"/>
                <w:szCs w:val="21"/>
              </w:rPr>
              <w:t>第２回</w:t>
            </w:r>
          </w:p>
        </w:tc>
        <w:tc>
          <w:tcPr>
            <w:tcW w:w="1884" w:type="dxa"/>
            <w:vAlign w:val="center"/>
          </w:tcPr>
          <w:p w:rsidR="00113B50" w:rsidRPr="00113B50" w:rsidRDefault="00BF3C8C" w:rsidP="00113B50">
            <w:pPr>
              <w:jc w:val="center"/>
              <w:rPr>
                <w:rFonts w:cs="ＭＳ 明朝"/>
                <w:sz w:val="21"/>
                <w:szCs w:val="21"/>
              </w:rPr>
            </w:pPr>
            <w:r>
              <w:rPr>
                <w:rFonts w:cs="ＭＳ 明朝" w:hint="eastAsia"/>
                <w:sz w:val="21"/>
                <w:szCs w:val="21"/>
              </w:rPr>
              <w:t>１２月２０</w:t>
            </w:r>
            <w:r w:rsidR="00004134">
              <w:rPr>
                <w:rFonts w:cs="ＭＳ 明朝" w:hint="eastAsia"/>
                <w:sz w:val="21"/>
                <w:szCs w:val="21"/>
              </w:rPr>
              <w:t>日</w:t>
            </w:r>
          </w:p>
        </w:tc>
        <w:tc>
          <w:tcPr>
            <w:tcW w:w="2964" w:type="dxa"/>
            <w:vAlign w:val="center"/>
          </w:tcPr>
          <w:p w:rsidR="00113B50" w:rsidRPr="00113B50" w:rsidRDefault="00004134" w:rsidP="00113B50">
            <w:pPr>
              <w:jc w:val="center"/>
              <w:rPr>
                <w:rFonts w:cs="ＭＳ 明朝"/>
                <w:sz w:val="21"/>
                <w:szCs w:val="21"/>
              </w:rPr>
            </w:pPr>
            <w:r>
              <w:rPr>
                <w:rFonts w:cs="ＭＳ 明朝" w:hint="eastAsia"/>
                <w:sz w:val="21"/>
                <w:szCs w:val="21"/>
              </w:rPr>
              <w:t>但馬長寿の郷</w:t>
            </w:r>
          </w:p>
        </w:tc>
        <w:tc>
          <w:tcPr>
            <w:tcW w:w="1418" w:type="dxa"/>
            <w:vAlign w:val="center"/>
          </w:tcPr>
          <w:p w:rsidR="00113B50" w:rsidRPr="00113B50" w:rsidRDefault="00004134" w:rsidP="00113B50">
            <w:pPr>
              <w:jc w:val="right"/>
              <w:rPr>
                <w:rFonts w:cs="ＭＳ 明朝"/>
                <w:sz w:val="21"/>
                <w:szCs w:val="21"/>
              </w:rPr>
            </w:pPr>
            <w:r>
              <w:rPr>
                <w:rFonts w:cs="ＭＳ 明朝" w:hint="eastAsia"/>
                <w:sz w:val="21"/>
                <w:szCs w:val="21"/>
              </w:rPr>
              <w:t>２６</w:t>
            </w:r>
          </w:p>
        </w:tc>
        <w:tc>
          <w:tcPr>
            <w:tcW w:w="1270" w:type="dxa"/>
            <w:vAlign w:val="center"/>
          </w:tcPr>
          <w:p w:rsidR="00113B50" w:rsidRPr="00113B50" w:rsidRDefault="00004134" w:rsidP="00113B50">
            <w:pPr>
              <w:jc w:val="right"/>
              <w:rPr>
                <w:rFonts w:cs="ＭＳ 明朝"/>
                <w:sz w:val="21"/>
                <w:szCs w:val="21"/>
              </w:rPr>
            </w:pPr>
            <w:r>
              <w:rPr>
                <w:rFonts w:cs="ＭＳ 明朝" w:hint="eastAsia"/>
                <w:sz w:val="21"/>
                <w:szCs w:val="21"/>
              </w:rPr>
              <w:t>３３</w:t>
            </w:r>
          </w:p>
        </w:tc>
      </w:tr>
      <w:tr w:rsidR="00113B50" w:rsidTr="00113B50">
        <w:tc>
          <w:tcPr>
            <w:tcW w:w="1247" w:type="dxa"/>
            <w:vAlign w:val="center"/>
          </w:tcPr>
          <w:p w:rsidR="00113B50" w:rsidRPr="00113B50" w:rsidRDefault="00113B50" w:rsidP="00113B50">
            <w:pPr>
              <w:jc w:val="center"/>
              <w:rPr>
                <w:rFonts w:cs="ＭＳ 明朝"/>
                <w:sz w:val="21"/>
                <w:szCs w:val="21"/>
              </w:rPr>
            </w:pPr>
            <w:r w:rsidRPr="00113B50">
              <w:rPr>
                <w:rFonts w:cs="ＭＳ 明朝" w:hint="eastAsia"/>
                <w:sz w:val="21"/>
                <w:szCs w:val="21"/>
              </w:rPr>
              <w:t>第３回</w:t>
            </w:r>
          </w:p>
        </w:tc>
        <w:tc>
          <w:tcPr>
            <w:tcW w:w="1884" w:type="dxa"/>
            <w:vAlign w:val="center"/>
          </w:tcPr>
          <w:p w:rsidR="00113B50" w:rsidRPr="00113B50" w:rsidRDefault="00BF3C8C" w:rsidP="00113B50">
            <w:pPr>
              <w:jc w:val="center"/>
              <w:rPr>
                <w:rFonts w:cs="ＭＳ 明朝"/>
                <w:sz w:val="21"/>
                <w:szCs w:val="21"/>
              </w:rPr>
            </w:pPr>
            <w:r>
              <w:rPr>
                <w:rFonts w:cs="ＭＳ 明朝" w:hint="eastAsia"/>
                <w:sz w:val="21"/>
                <w:szCs w:val="21"/>
              </w:rPr>
              <w:t>３月２５</w:t>
            </w:r>
            <w:r w:rsidR="00004134">
              <w:rPr>
                <w:rFonts w:cs="ＭＳ 明朝" w:hint="eastAsia"/>
                <w:sz w:val="21"/>
                <w:szCs w:val="21"/>
              </w:rPr>
              <w:t>日</w:t>
            </w:r>
          </w:p>
        </w:tc>
        <w:tc>
          <w:tcPr>
            <w:tcW w:w="2964" w:type="dxa"/>
            <w:vAlign w:val="center"/>
          </w:tcPr>
          <w:p w:rsidR="00113B50" w:rsidRPr="00113B50" w:rsidRDefault="00004134" w:rsidP="00113B50">
            <w:pPr>
              <w:jc w:val="center"/>
              <w:rPr>
                <w:rFonts w:cs="ＭＳ 明朝"/>
                <w:sz w:val="21"/>
                <w:szCs w:val="21"/>
              </w:rPr>
            </w:pPr>
            <w:r>
              <w:rPr>
                <w:rFonts w:cs="ＭＳ 明朝" w:hint="eastAsia"/>
                <w:sz w:val="21"/>
                <w:szCs w:val="21"/>
              </w:rPr>
              <w:t>但馬長寿の郷</w:t>
            </w:r>
          </w:p>
        </w:tc>
        <w:tc>
          <w:tcPr>
            <w:tcW w:w="1418" w:type="dxa"/>
            <w:vAlign w:val="center"/>
          </w:tcPr>
          <w:p w:rsidR="00113B50" w:rsidRPr="00113B50" w:rsidRDefault="00BF3C8C" w:rsidP="00113B50">
            <w:pPr>
              <w:jc w:val="right"/>
              <w:rPr>
                <w:rFonts w:cs="ＭＳ 明朝"/>
                <w:sz w:val="21"/>
                <w:szCs w:val="21"/>
              </w:rPr>
            </w:pPr>
            <w:r>
              <w:rPr>
                <w:rFonts w:cs="ＭＳ 明朝" w:hint="eastAsia"/>
                <w:sz w:val="21"/>
                <w:szCs w:val="21"/>
              </w:rPr>
              <w:t>２７</w:t>
            </w:r>
          </w:p>
        </w:tc>
        <w:tc>
          <w:tcPr>
            <w:tcW w:w="1270" w:type="dxa"/>
            <w:vAlign w:val="center"/>
          </w:tcPr>
          <w:p w:rsidR="00113B50" w:rsidRPr="00113B50" w:rsidRDefault="00BF3C8C" w:rsidP="00113B50">
            <w:pPr>
              <w:jc w:val="right"/>
              <w:rPr>
                <w:rFonts w:cs="ＭＳ 明朝"/>
                <w:sz w:val="21"/>
                <w:szCs w:val="21"/>
              </w:rPr>
            </w:pPr>
            <w:r>
              <w:rPr>
                <w:rFonts w:cs="ＭＳ 明朝" w:hint="eastAsia"/>
                <w:sz w:val="21"/>
                <w:szCs w:val="21"/>
              </w:rPr>
              <w:t>３３</w:t>
            </w:r>
          </w:p>
        </w:tc>
      </w:tr>
    </w:tbl>
    <w:p w:rsidR="00882E08" w:rsidRDefault="00882E08" w:rsidP="000E1E9A">
      <w:pPr>
        <w:ind w:left="210" w:firstLineChars="200" w:firstLine="480"/>
        <w:rPr>
          <w:rFonts w:cs="ＭＳ 明朝"/>
        </w:rPr>
      </w:pPr>
    </w:p>
    <w:p w:rsidR="00975D27" w:rsidRPr="00264F19" w:rsidRDefault="00975D27" w:rsidP="000E1E9A">
      <w:pPr>
        <w:ind w:left="210" w:firstLineChars="200" w:firstLine="480"/>
        <w:rPr>
          <w:rFonts w:cs="ＭＳ 明朝"/>
        </w:rPr>
      </w:pPr>
      <w:r>
        <w:rPr>
          <w:rFonts w:cs="ＭＳ 明朝" w:hint="eastAsia"/>
        </w:rPr>
        <w:t>【障害者就労支援連絡会議】</w:t>
      </w:r>
    </w:p>
    <w:tbl>
      <w:tblPr>
        <w:tblStyle w:val="a9"/>
        <w:tblW w:w="0" w:type="auto"/>
        <w:tblInd w:w="846" w:type="dxa"/>
        <w:tblLook w:val="04A0" w:firstRow="1" w:lastRow="0" w:firstColumn="1" w:lastColumn="0" w:noHBand="0" w:noVBand="1"/>
      </w:tblPr>
      <w:tblGrid>
        <w:gridCol w:w="1247"/>
        <w:gridCol w:w="1884"/>
        <w:gridCol w:w="2964"/>
        <w:gridCol w:w="1418"/>
        <w:gridCol w:w="1270"/>
      </w:tblGrid>
      <w:tr w:rsidR="00113B50" w:rsidTr="008C7798">
        <w:tc>
          <w:tcPr>
            <w:tcW w:w="1247" w:type="dxa"/>
            <w:shd w:val="clear" w:color="auto" w:fill="F2F2F2" w:themeFill="background1" w:themeFillShade="F2"/>
            <w:vAlign w:val="center"/>
          </w:tcPr>
          <w:p w:rsidR="00113B50" w:rsidRPr="00113B50" w:rsidRDefault="00113B50" w:rsidP="003A759A">
            <w:pPr>
              <w:jc w:val="center"/>
              <w:rPr>
                <w:rFonts w:cs="ＭＳ 明朝"/>
                <w:sz w:val="21"/>
                <w:szCs w:val="21"/>
              </w:rPr>
            </w:pPr>
            <w:r w:rsidRPr="00113B50">
              <w:rPr>
                <w:rFonts w:cs="ＭＳ 明朝" w:hint="eastAsia"/>
                <w:sz w:val="21"/>
                <w:szCs w:val="21"/>
              </w:rPr>
              <w:t>会　議</w:t>
            </w:r>
          </w:p>
        </w:tc>
        <w:tc>
          <w:tcPr>
            <w:tcW w:w="1884" w:type="dxa"/>
            <w:shd w:val="clear" w:color="auto" w:fill="F2F2F2" w:themeFill="background1" w:themeFillShade="F2"/>
            <w:vAlign w:val="center"/>
          </w:tcPr>
          <w:p w:rsidR="00113B50" w:rsidRPr="00113B50" w:rsidRDefault="00113B50" w:rsidP="003A759A">
            <w:pPr>
              <w:jc w:val="center"/>
              <w:rPr>
                <w:rFonts w:cs="ＭＳ 明朝"/>
                <w:sz w:val="21"/>
                <w:szCs w:val="21"/>
              </w:rPr>
            </w:pPr>
            <w:r w:rsidRPr="00113B50">
              <w:rPr>
                <w:rFonts w:cs="ＭＳ 明朝" w:hint="eastAsia"/>
                <w:sz w:val="21"/>
                <w:szCs w:val="21"/>
              </w:rPr>
              <w:t>月　日</w:t>
            </w:r>
          </w:p>
        </w:tc>
        <w:tc>
          <w:tcPr>
            <w:tcW w:w="2964" w:type="dxa"/>
            <w:shd w:val="clear" w:color="auto" w:fill="F2F2F2" w:themeFill="background1" w:themeFillShade="F2"/>
            <w:vAlign w:val="center"/>
          </w:tcPr>
          <w:p w:rsidR="00113B50" w:rsidRPr="00113B50" w:rsidRDefault="00113B50" w:rsidP="003A759A">
            <w:pPr>
              <w:jc w:val="center"/>
              <w:rPr>
                <w:rFonts w:cs="ＭＳ 明朝"/>
                <w:sz w:val="21"/>
                <w:szCs w:val="21"/>
              </w:rPr>
            </w:pPr>
            <w:r w:rsidRPr="00113B50">
              <w:rPr>
                <w:rFonts w:cs="ＭＳ 明朝" w:hint="eastAsia"/>
                <w:sz w:val="21"/>
                <w:szCs w:val="21"/>
              </w:rPr>
              <w:t>場　所</w:t>
            </w:r>
          </w:p>
        </w:tc>
        <w:tc>
          <w:tcPr>
            <w:tcW w:w="1418" w:type="dxa"/>
            <w:shd w:val="clear" w:color="auto" w:fill="F2F2F2" w:themeFill="background1" w:themeFillShade="F2"/>
            <w:vAlign w:val="center"/>
          </w:tcPr>
          <w:p w:rsidR="00113B50" w:rsidRPr="00113B50" w:rsidRDefault="00113B50" w:rsidP="003A759A">
            <w:pPr>
              <w:jc w:val="center"/>
              <w:rPr>
                <w:rFonts w:cs="ＭＳ 明朝"/>
                <w:sz w:val="21"/>
                <w:szCs w:val="21"/>
              </w:rPr>
            </w:pPr>
            <w:r w:rsidRPr="00113B50">
              <w:rPr>
                <w:rFonts w:cs="ＭＳ 明朝" w:hint="eastAsia"/>
                <w:sz w:val="21"/>
                <w:szCs w:val="21"/>
              </w:rPr>
              <w:t>参加機関数</w:t>
            </w:r>
          </w:p>
        </w:tc>
        <w:tc>
          <w:tcPr>
            <w:tcW w:w="1270" w:type="dxa"/>
            <w:shd w:val="clear" w:color="auto" w:fill="F2F2F2" w:themeFill="background1" w:themeFillShade="F2"/>
            <w:vAlign w:val="center"/>
          </w:tcPr>
          <w:p w:rsidR="00113B50" w:rsidRPr="00113B50" w:rsidRDefault="00113B50" w:rsidP="003A759A">
            <w:pPr>
              <w:jc w:val="center"/>
              <w:rPr>
                <w:rFonts w:cs="ＭＳ 明朝"/>
                <w:sz w:val="21"/>
                <w:szCs w:val="21"/>
              </w:rPr>
            </w:pPr>
            <w:r w:rsidRPr="00113B50">
              <w:rPr>
                <w:rFonts w:cs="ＭＳ 明朝" w:hint="eastAsia"/>
                <w:sz w:val="21"/>
                <w:szCs w:val="21"/>
              </w:rPr>
              <w:t>参加人数</w:t>
            </w:r>
          </w:p>
        </w:tc>
      </w:tr>
      <w:tr w:rsidR="00113B50" w:rsidTr="003A759A">
        <w:tc>
          <w:tcPr>
            <w:tcW w:w="1247" w:type="dxa"/>
            <w:vAlign w:val="center"/>
          </w:tcPr>
          <w:p w:rsidR="00113B50" w:rsidRPr="00113B50" w:rsidRDefault="00113B50" w:rsidP="003A759A">
            <w:pPr>
              <w:jc w:val="center"/>
              <w:rPr>
                <w:rFonts w:cs="ＭＳ 明朝"/>
                <w:sz w:val="21"/>
                <w:szCs w:val="21"/>
              </w:rPr>
            </w:pPr>
            <w:r w:rsidRPr="00113B50">
              <w:rPr>
                <w:rFonts w:cs="ＭＳ 明朝" w:hint="eastAsia"/>
                <w:sz w:val="21"/>
                <w:szCs w:val="21"/>
              </w:rPr>
              <w:t>第１回</w:t>
            </w:r>
          </w:p>
        </w:tc>
        <w:tc>
          <w:tcPr>
            <w:tcW w:w="1884" w:type="dxa"/>
            <w:vAlign w:val="center"/>
          </w:tcPr>
          <w:p w:rsidR="00113B50" w:rsidRPr="00113B50" w:rsidRDefault="00BF3C8C" w:rsidP="003A759A">
            <w:pPr>
              <w:jc w:val="center"/>
              <w:rPr>
                <w:rFonts w:cs="ＭＳ 明朝"/>
                <w:sz w:val="21"/>
                <w:szCs w:val="21"/>
              </w:rPr>
            </w:pPr>
            <w:r>
              <w:rPr>
                <w:rFonts w:cs="ＭＳ 明朝" w:hint="eastAsia"/>
                <w:sz w:val="21"/>
                <w:szCs w:val="21"/>
              </w:rPr>
              <w:t>６月２８</w:t>
            </w:r>
            <w:r w:rsidR="00004134">
              <w:rPr>
                <w:rFonts w:cs="ＭＳ 明朝" w:hint="eastAsia"/>
                <w:sz w:val="21"/>
                <w:szCs w:val="21"/>
              </w:rPr>
              <w:t>日</w:t>
            </w:r>
          </w:p>
        </w:tc>
        <w:tc>
          <w:tcPr>
            <w:tcW w:w="2964" w:type="dxa"/>
            <w:vAlign w:val="center"/>
          </w:tcPr>
          <w:p w:rsidR="00113B50" w:rsidRPr="00113B50" w:rsidRDefault="00004134" w:rsidP="003A759A">
            <w:pPr>
              <w:jc w:val="center"/>
              <w:rPr>
                <w:rFonts w:cs="ＭＳ 明朝"/>
                <w:sz w:val="21"/>
                <w:szCs w:val="21"/>
              </w:rPr>
            </w:pPr>
            <w:r>
              <w:rPr>
                <w:rFonts w:cs="ＭＳ 明朝" w:hint="eastAsia"/>
                <w:sz w:val="21"/>
                <w:szCs w:val="21"/>
              </w:rPr>
              <w:t>豊岡公共職業安定所</w:t>
            </w:r>
          </w:p>
        </w:tc>
        <w:tc>
          <w:tcPr>
            <w:tcW w:w="1418" w:type="dxa"/>
            <w:vAlign w:val="center"/>
          </w:tcPr>
          <w:p w:rsidR="00113B50" w:rsidRPr="00113B50" w:rsidRDefault="00BF3C8C" w:rsidP="003A759A">
            <w:pPr>
              <w:jc w:val="right"/>
              <w:rPr>
                <w:rFonts w:cs="ＭＳ 明朝"/>
                <w:sz w:val="21"/>
                <w:szCs w:val="21"/>
              </w:rPr>
            </w:pPr>
            <w:r>
              <w:rPr>
                <w:rFonts w:cs="ＭＳ 明朝" w:hint="eastAsia"/>
                <w:sz w:val="21"/>
                <w:szCs w:val="21"/>
              </w:rPr>
              <w:t>１７</w:t>
            </w:r>
          </w:p>
        </w:tc>
        <w:tc>
          <w:tcPr>
            <w:tcW w:w="1270" w:type="dxa"/>
            <w:vAlign w:val="center"/>
          </w:tcPr>
          <w:p w:rsidR="00113B50" w:rsidRPr="00113B50" w:rsidRDefault="00004134" w:rsidP="003A759A">
            <w:pPr>
              <w:jc w:val="right"/>
              <w:rPr>
                <w:rFonts w:cs="ＭＳ 明朝"/>
                <w:sz w:val="21"/>
                <w:szCs w:val="21"/>
              </w:rPr>
            </w:pPr>
            <w:r>
              <w:rPr>
                <w:rFonts w:cs="ＭＳ 明朝" w:hint="eastAsia"/>
                <w:sz w:val="21"/>
                <w:szCs w:val="21"/>
              </w:rPr>
              <w:t>２０</w:t>
            </w:r>
          </w:p>
        </w:tc>
      </w:tr>
      <w:tr w:rsidR="00113B50" w:rsidTr="003A759A">
        <w:tc>
          <w:tcPr>
            <w:tcW w:w="1247" w:type="dxa"/>
            <w:vAlign w:val="center"/>
          </w:tcPr>
          <w:p w:rsidR="00113B50" w:rsidRPr="00113B50" w:rsidRDefault="00113B50" w:rsidP="003A759A">
            <w:pPr>
              <w:jc w:val="center"/>
              <w:rPr>
                <w:rFonts w:cs="ＭＳ 明朝"/>
                <w:sz w:val="21"/>
                <w:szCs w:val="21"/>
              </w:rPr>
            </w:pPr>
            <w:r w:rsidRPr="00113B50">
              <w:rPr>
                <w:rFonts w:cs="ＭＳ 明朝" w:hint="eastAsia"/>
                <w:sz w:val="21"/>
                <w:szCs w:val="21"/>
              </w:rPr>
              <w:t>第２回</w:t>
            </w:r>
          </w:p>
        </w:tc>
        <w:tc>
          <w:tcPr>
            <w:tcW w:w="1884" w:type="dxa"/>
            <w:vAlign w:val="center"/>
          </w:tcPr>
          <w:p w:rsidR="00113B50" w:rsidRPr="00113B50" w:rsidRDefault="00BF3C8C" w:rsidP="003A759A">
            <w:pPr>
              <w:jc w:val="center"/>
              <w:rPr>
                <w:rFonts w:cs="ＭＳ 明朝"/>
                <w:sz w:val="21"/>
                <w:szCs w:val="21"/>
              </w:rPr>
            </w:pPr>
            <w:r>
              <w:rPr>
                <w:rFonts w:cs="ＭＳ 明朝" w:hint="eastAsia"/>
                <w:sz w:val="21"/>
                <w:szCs w:val="21"/>
              </w:rPr>
              <w:t>１１月２７</w:t>
            </w:r>
            <w:r w:rsidR="00004134">
              <w:rPr>
                <w:rFonts w:cs="ＭＳ 明朝" w:hint="eastAsia"/>
                <w:sz w:val="21"/>
                <w:szCs w:val="21"/>
              </w:rPr>
              <w:t>日</w:t>
            </w:r>
          </w:p>
        </w:tc>
        <w:tc>
          <w:tcPr>
            <w:tcW w:w="2964" w:type="dxa"/>
            <w:vAlign w:val="center"/>
          </w:tcPr>
          <w:p w:rsidR="00113B50" w:rsidRPr="00113B50" w:rsidRDefault="00004134" w:rsidP="003A759A">
            <w:pPr>
              <w:jc w:val="center"/>
              <w:rPr>
                <w:rFonts w:cs="ＭＳ 明朝"/>
                <w:sz w:val="21"/>
                <w:szCs w:val="21"/>
              </w:rPr>
            </w:pPr>
            <w:r>
              <w:rPr>
                <w:rFonts w:cs="ＭＳ 明朝" w:hint="eastAsia"/>
                <w:sz w:val="21"/>
                <w:szCs w:val="21"/>
              </w:rPr>
              <w:t>豊岡公共職業安定所</w:t>
            </w:r>
          </w:p>
        </w:tc>
        <w:tc>
          <w:tcPr>
            <w:tcW w:w="1418" w:type="dxa"/>
            <w:vAlign w:val="center"/>
          </w:tcPr>
          <w:p w:rsidR="00113B50" w:rsidRPr="00113B50" w:rsidRDefault="00716C7E" w:rsidP="003A759A">
            <w:pPr>
              <w:jc w:val="right"/>
              <w:rPr>
                <w:rFonts w:cs="ＭＳ 明朝"/>
                <w:sz w:val="21"/>
                <w:szCs w:val="21"/>
              </w:rPr>
            </w:pPr>
            <w:r>
              <w:rPr>
                <w:rFonts w:cs="ＭＳ 明朝" w:hint="eastAsia"/>
                <w:sz w:val="21"/>
                <w:szCs w:val="21"/>
              </w:rPr>
              <w:t>１６</w:t>
            </w:r>
          </w:p>
        </w:tc>
        <w:tc>
          <w:tcPr>
            <w:tcW w:w="1270" w:type="dxa"/>
            <w:vAlign w:val="center"/>
          </w:tcPr>
          <w:p w:rsidR="00113B50" w:rsidRPr="00113B50" w:rsidRDefault="00716C7E" w:rsidP="003A759A">
            <w:pPr>
              <w:jc w:val="right"/>
              <w:rPr>
                <w:rFonts w:cs="ＭＳ 明朝"/>
                <w:sz w:val="21"/>
                <w:szCs w:val="21"/>
              </w:rPr>
            </w:pPr>
            <w:r>
              <w:rPr>
                <w:rFonts w:cs="ＭＳ 明朝" w:hint="eastAsia"/>
                <w:sz w:val="21"/>
                <w:szCs w:val="21"/>
              </w:rPr>
              <w:t>１８</w:t>
            </w:r>
          </w:p>
        </w:tc>
      </w:tr>
      <w:tr w:rsidR="00113B50" w:rsidTr="003A759A">
        <w:tc>
          <w:tcPr>
            <w:tcW w:w="1247" w:type="dxa"/>
            <w:vAlign w:val="center"/>
          </w:tcPr>
          <w:p w:rsidR="00113B50" w:rsidRPr="00113B50" w:rsidRDefault="00113B50" w:rsidP="003A759A">
            <w:pPr>
              <w:jc w:val="center"/>
              <w:rPr>
                <w:rFonts w:cs="ＭＳ 明朝"/>
                <w:sz w:val="21"/>
                <w:szCs w:val="21"/>
              </w:rPr>
            </w:pPr>
            <w:r w:rsidRPr="00113B50">
              <w:rPr>
                <w:rFonts w:cs="ＭＳ 明朝" w:hint="eastAsia"/>
                <w:sz w:val="21"/>
                <w:szCs w:val="21"/>
              </w:rPr>
              <w:t>第３回</w:t>
            </w:r>
          </w:p>
        </w:tc>
        <w:tc>
          <w:tcPr>
            <w:tcW w:w="1884" w:type="dxa"/>
            <w:vAlign w:val="center"/>
          </w:tcPr>
          <w:p w:rsidR="00113B50" w:rsidRPr="00113B50" w:rsidRDefault="00716C7E" w:rsidP="003A759A">
            <w:pPr>
              <w:jc w:val="center"/>
              <w:rPr>
                <w:rFonts w:cs="ＭＳ 明朝"/>
                <w:sz w:val="21"/>
                <w:szCs w:val="21"/>
              </w:rPr>
            </w:pPr>
            <w:r>
              <w:rPr>
                <w:rFonts w:cs="ＭＳ 明朝" w:hint="eastAsia"/>
                <w:sz w:val="21"/>
                <w:szCs w:val="21"/>
              </w:rPr>
              <w:t>２月２６</w:t>
            </w:r>
            <w:r w:rsidR="00004134">
              <w:rPr>
                <w:rFonts w:cs="ＭＳ 明朝" w:hint="eastAsia"/>
                <w:sz w:val="21"/>
                <w:szCs w:val="21"/>
              </w:rPr>
              <w:t>日</w:t>
            </w:r>
          </w:p>
        </w:tc>
        <w:tc>
          <w:tcPr>
            <w:tcW w:w="2964" w:type="dxa"/>
            <w:vAlign w:val="center"/>
          </w:tcPr>
          <w:p w:rsidR="00113B50" w:rsidRPr="00113B50" w:rsidRDefault="00004134" w:rsidP="003A759A">
            <w:pPr>
              <w:jc w:val="center"/>
              <w:rPr>
                <w:rFonts w:cs="ＭＳ 明朝"/>
                <w:sz w:val="21"/>
                <w:szCs w:val="21"/>
              </w:rPr>
            </w:pPr>
            <w:r>
              <w:rPr>
                <w:rFonts w:cs="ＭＳ 明朝" w:hint="eastAsia"/>
                <w:sz w:val="21"/>
                <w:szCs w:val="21"/>
              </w:rPr>
              <w:t>豊岡公共職業安定所</w:t>
            </w:r>
          </w:p>
        </w:tc>
        <w:tc>
          <w:tcPr>
            <w:tcW w:w="1418" w:type="dxa"/>
            <w:vAlign w:val="center"/>
          </w:tcPr>
          <w:p w:rsidR="00113B50" w:rsidRPr="00113B50" w:rsidRDefault="00716C7E" w:rsidP="003A759A">
            <w:pPr>
              <w:jc w:val="right"/>
              <w:rPr>
                <w:rFonts w:cs="ＭＳ 明朝"/>
                <w:sz w:val="21"/>
                <w:szCs w:val="21"/>
              </w:rPr>
            </w:pPr>
            <w:r>
              <w:rPr>
                <w:rFonts w:cs="ＭＳ 明朝" w:hint="eastAsia"/>
                <w:sz w:val="21"/>
                <w:szCs w:val="21"/>
              </w:rPr>
              <w:t>１７</w:t>
            </w:r>
          </w:p>
        </w:tc>
        <w:tc>
          <w:tcPr>
            <w:tcW w:w="1270" w:type="dxa"/>
            <w:vAlign w:val="center"/>
          </w:tcPr>
          <w:p w:rsidR="00113B50" w:rsidRPr="00113B50" w:rsidRDefault="00716C7E" w:rsidP="003A759A">
            <w:pPr>
              <w:jc w:val="right"/>
              <w:rPr>
                <w:rFonts w:cs="ＭＳ 明朝"/>
                <w:sz w:val="21"/>
                <w:szCs w:val="21"/>
              </w:rPr>
            </w:pPr>
            <w:r>
              <w:rPr>
                <w:rFonts w:cs="ＭＳ 明朝" w:hint="eastAsia"/>
                <w:sz w:val="21"/>
                <w:szCs w:val="21"/>
              </w:rPr>
              <w:t>２３</w:t>
            </w:r>
          </w:p>
        </w:tc>
      </w:tr>
    </w:tbl>
    <w:p w:rsidR="00113B50" w:rsidRDefault="00113B50" w:rsidP="00113B50">
      <w:pPr>
        <w:rPr>
          <w:rFonts w:cs="ＭＳ 明朝"/>
        </w:rPr>
      </w:pPr>
    </w:p>
    <w:p w:rsidR="00577BB5" w:rsidRDefault="00577BB5" w:rsidP="00113B50">
      <w:pPr>
        <w:rPr>
          <w:rFonts w:cs="ＭＳ 明朝"/>
        </w:rPr>
      </w:pPr>
    </w:p>
    <w:p w:rsidR="00577BB5" w:rsidRDefault="00577BB5" w:rsidP="00113B50">
      <w:pPr>
        <w:rPr>
          <w:rFonts w:cs="ＭＳ 明朝"/>
        </w:rPr>
      </w:pPr>
    </w:p>
    <w:p w:rsidR="00975D27" w:rsidRDefault="00975D27" w:rsidP="00975D27">
      <w:pPr>
        <w:ind w:firstLineChars="300" w:firstLine="720"/>
        <w:rPr>
          <w:rFonts w:cs="ＭＳ 明朝"/>
        </w:rPr>
      </w:pPr>
      <w:r>
        <w:rPr>
          <w:rFonts w:cs="ＭＳ 明朝" w:hint="eastAsia"/>
        </w:rPr>
        <w:lastRenderedPageBreak/>
        <w:t>④各種障害者雇用支援制度の活用</w:t>
      </w:r>
    </w:p>
    <w:p w:rsidR="00975D27" w:rsidRDefault="009C654B" w:rsidP="009C654B">
      <w:pPr>
        <w:ind w:leftChars="386" w:left="926" w:firstLineChars="109" w:firstLine="262"/>
        <w:rPr>
          <w:rFonts w:cs="ＭＳ 明朝"/>
        </w:rPr>
      </w:pPr>
      <w:r>
        <w:rPr>
          <w:rFonts w:cs="ＭＳ 明朝" w:hint="eastAsia"/>
        </w:rPr>
        <w:t>公共職業安定所と連絡調整を行い、支援対象者の就労支援のための各種制度の活用を図った。</w:t>
      </w:r>
    </w:p>
    <w:p w:rsidR="00975D27" w:rsidRDefault="00975D27" w:rsidP="00975D27">
      <w:pPr>
        <w:ind w:leftChars="286" w:left="686"/>
        <w:rPr>
          <w:rFonts w:cs="ＭＳ 明朝"/>
        </w:rPr>
      </w:pPr>
    </w:p>
    <w:p w:rsidR="00975D27" w:rsidRDefault="00975D27" w:rsidP="00975D27">
      <w:pPr>
        <w:ind w:leftChars="286" w:left="686"/>
        <w:rPr>
          <w:rFonts w:cs="ＭＳ 明朝"/>
        </w:rPr>
      </w:pPr>
      <w:r>
        <w:rPr>
          <w:rFonts w:cs="ＭＳ 明朝" w:hint="eastAsia"/>
        </w:rPr>
        <w:t>⑤職場定着支援及び生活支援</w:t>
      </w:r>
    </w:p>
    <w:p w:rsidR="009C654B" w:rsidRDefault="00975D27" w:rsidP="00975D27">
      <w:pPr>
        <w:ind w:leftChars="386" w:left="1166" w:hangingChars="100" w:hanging="240"/>
        <w:rPr>
          <w:rFonts w:cs="ＭＳ 明朝"/>
        </w:rPr>
      </w:pPr>
      <w:r>
        <w:rPr>
          <w:rFonts w:cs="ＭＳ 明朝" w:hint="eastAsia"/>
        </w:rPr>
        <w:t xml:space="preserve">ア　</w:t>
      </w:r>
      <w:r w:rsidR="009C654B">
        <w:rPr>
          <w:rFonts w:cs="ＭＳ 明朝" w:hint="eastAsia"/>
        </w:rPr>
        <w:t>職場訪問による定着支援</w:t>
      </w:r>
    </w:p>
    <w:p w:rsidR="00975D27" w:rsidRPr="00163FCE" w:rsidRDefault="009C654B" w:rsidP="009C654B">
      <w:pPr>
        <w:ind w:leftChars="486" w:left="1166" w:firstLineChars="100" w:firstLine="240"/>
      </w:pPr>
      <w:r>
        <w:rPr>
          <w:rFonts w:cs="ＭＳ 明朝" w:hint="eastAsia"/>
        </w:rPr>
        <w:t>在職中の支援対象者に対し、職場環境の調整、作業指示の工夫</w:t>
      </w:r>
      <w:r w:rsidR="00716C7E">
        <w:rPr>
          <w:rFonts w:cs="ＭＳ 明朝" w:hint="eastAsia"/>
        </w:rPr>
        <w:t>など必要に応じた支援を行った。職場訪問による定着支援は延べ２０９</w:t>
      </w:r>
      <w:r>
        <w:rPr>
          <w:rFonts w:cs="ＭＳ 明朝" w:hint="eastAsia"/>
        </w:rPr>
        <w:t>件となった。</w:t>
      </w:r>
    </w:p>
    <w:p w:rsidR="00975D27" w:rsidRDefault="00975D27" w:rsidP="00975D27">
      <w:pPr>
        <w:ind w:leftChars="14" w:left="994" w:hangingChars="400" w:hanging="960"/>
        <w:rPr>
          <w:rFonts w:cs="ＭＳ 明朝"/>
        </w:rPr>
      </w:pPr>
      <w:r>
        <w:rPr>
          <w:rFonts w:cs="ＭＳ 明朝" w:hint="eastAsia"/>
        </w:rPr>
        <w:t xml:space="preserve">　　　　</w:t>
      </w:r>
      <w:r w:rsidR="009C654B">
        <w:rPr>
          <w:rFonts w:cs="ＭＳ 明朝" w:hint="eastAsia"/>
        </w:rPr>
        <w:t>イ　生活支援</w:t>
      </w:r>
    </w:p>
    <w:p w:rsidR="009C654B" w:rsidRDefault="009C654B" w:rsidP="009C654B">
      <w:pPr>
        <w:ind w:leftChars="14" w:left="1234" w:hangingChars="500" w:hanging="1200"/>
      </w:pPr>
      <w:r>
        <w:rPr>
          <w:rFonts w:cs="ＭＳ 明朝" w:hint="eastAsia"/>
        </w:rPr>
        <w:t xml:space="preserve">　　　　　　支援対象者の生活習慣の形成、健康管理や金銭管理等に関する支援、その他必要に応じて医療機関の利用に係る支援も行った。また、障害年金の受給申請や各種障害福祉サービスを利用するために相談支援事業所と連絡調整を行った。</w:t>
      </w:r>
    </w:p>
    <w:p w:rsidR="009C654B" w:rsidRDefault="00975D27" w:rsidP="00161B23">
      <w:pPr>
        <w:ind w:leftChars="14" w:left="1234" w:hangingChars="500" w:hanging="1200"/>
        <w:rPr>
          <w:rFonts w:cs="ＭＳ 明朝"/>
        </w:rPr>
      </w:pPr>
      <w:r>
        <w:rPr>
          <w:rFonts w:cs="ＭＳ 明朝" w:hint="eastAsia"/>
        </w:rPr>
        <w:t xml:space="preserve">　　　　ウ　</w:t>
      </w:r>
      <w:r w:rsidR="009C654B">
        <w:rPr>
          <w:rFonts w:cs="ＭＳ 明朝" w:hint="eastAsia"/>
        </w:rPr>
        <w:t>在職者交流会</w:t>
      </w:r>
    </w:p>
    <w:p w:rsidR="00975D27" w:rsidRDefault="00975D27" w:rsidP="00E92841">
      <w:pPr>
        <w:ind w:leftChars="514" w:left="1234" w:firstLineChars="100" w:firstLine="240"/>
        <w:rPr>
          <w:rFonts w:cs="ＭＳ 明朝"/>
        </w:rPr>
      </w:pPr>
      <w:r>
        <w:rPr>
          <w:rFonts w:cs="ＭＳ 明朝" w:hint="eastAsia"/>
        </w:rPr>
        <w:t>在職中の支援対象者等</w:t>
      </w:r>
      <w:r w:rsidR="009C654B">
        <w:rPr>
          <w:rFonts w:cs="ＭＳ 明朝" w:hint="eastAsia"/>
        </w:rPr>
        <w:t>に対して</w:t>
      </w:r>
      <w:r w:rsidR="00577BB5">
        <w:rPr>
          <w:rFonts w:cs="ＭＳ 明朝" w:hint="eastAsia"/>
        </w:rPr>
        <w:t>学習会と</w:t>
      </w:r>
      <w:r w:rsidR="00E92841">
        <w:rPr>
          <w:rFonts w:cs="ＭＳ 明朝" w:hint="eastAsia"/>
        </w:rPr>
        <w:t>茶話会を</w:t>
      </w:r>
      <w:r w:rsidR="00577BB5">
        <w:rPr>
          <w:rFonts w:cs="ＭＳ 明朝" w:hint="eastAsia"/>
        </w:rPr>
        <w:t>セットにして４回開催し</w:t>
      </w:r>
      <w:r w:rsidR="00E92841">
        <w:rPr>
          <w:rFonts w:cs="ＭＳ 明朝" w:hint="eastAsia"/>
        </w:rPr>
        <w:t>、</w:t>
      </w:r>
      <w:r>
        <w:rPr>
          <w:rFonts w:cs="ＭＳ 明朝" w:hint="eastAsia"/>
        </w:rPr>
        <w:t>職場での悩み等の相談、不適応課題への気づきや改善、趣味の共有等から就労意欲の向上及び職場定着の促進を図</w:t>
      </w:r>
      <w:r w:rsidR="00F82225">
        <w:rPr>
          <w:rFonts w:cs="ＭＳ 明朝" w:hint="eastAsia"/>
        </w:rPr>
        <w:t>った。</w:t>
      </w:r>
    </w:p>
    <w:p w:rsidR="00716C7E" w:rsidRPr="00264F19" w:rsidRDefault="00716C7E" w:rsidP="00716C7E">
      <w:pPr>
        <w:ind w:left="210" w:firstLineChars="200" w:firstLine="480"/>
        <w:rPr>
          <w:rFonts w:cs="ＭＳ 明朝"/>
        </w:rPr>
      </w:pPr>
      <w:r>
        <w:rPr>
          <w:rFonts w:cs="ＭＳ 明朝" w:hint="eastAsia"/>
        </w:rPr>
        <w:t>【在職者交流会】</w:t>
      </w:r>
    </w:p>
    <w:tbl>
      <w:tblPr>
        <w:tblStyle w:val="a9"/>
        <w:tblW w:w="0" w:type="auto"/>
        <w:tblInd w:w="846" w:type="dxa"/>
        <w:tblLook w:val="04A0" w:firstRow="1" w:lastRow="0" w:firstColumn="1" w:lastColumn="0" w:noHBand="0" w:noVBand="1"/>
      </w:tblPr>
      <w:tblGrid>
        <w:gridCol w:w="963"/>
        <w:gridCol w:w="1276"/>
        <w:gridCol w:w="2126"/>
        <w:gridCol w:w="3969"/>
        <w:gridCol w:w="851"/>
      </w:tblGrid>
      <w:tr w:rsidR="00AC5B81" w:rsidTr="00577BB5">
        <w:tc>
          <w:tcPr>
            <w:tcW w:w="963" w:type="dxa"/>
            <w:shd w:val="clear" w:color="auto" w:fill="F2F2F2" w:themeFill="background1" w:themeFillShade="F2"/>
            <w:vAlign w:val="center"/>
          </w:tcPr>
          <w:p w:rsidR="00716C7E" w:rsidRPr="00113B50" w:rsidRDefault="00716C7E" w:rsidP="00BE7A69">
            <w:pPr>
              <w:jc w:val="center"/>
              <w:rPr>
                <w:rFonts w:cs="ＭＳ 明朝"/>
                <w:sz w:val="21"/>
                <w:szCs w:val="21"/>
              </w:rPr>
            </w:pPr>
            <w:r w:rsidRPr="00113B50">
              <w:rPr>
                <w:rFonts w:cs="ＭＳ 明朝" w:hint="eastAsia"/>
                <w:sz w:val="21"/>
                <w:szCs w:val="21"/>
              </w:rPr>
              <w:t>会　議</w:t>
            </w:r>
          </w:p>
        </w:tc>
        <w:tc>
          <w:tcPr>
            <w:tcW w:w="1276" w:type="dxa"/>
            <w:shd w:val="clear" w:color="auto" w:fill="F2F2F2" w:themeFill="background1" w:themeFillShade="F2"/>
            <w:vAlign w:val="center"/>
          </w:tcPr>
          <w:p w:rsidR="00716C7E" w:rsidRPr="00113B50" w:rsidRDefault="00716C7E" w:rsidP="00BE7A69">
            <w:pPr>
              <w:jc w:val="center"/>
              <w:rPr>
                <w:rFonts w:cs="ＭＳ 明朝"/>
                <w:sz w:val="21"/>
                <w:szCs w:val="21"/>
              </w:rPr>
            </w:pPr>
            <w:r w:rsidRPr="00113B50">
              <w:rPr>
                <w:rFonts w:cs="ＭＳ 明朝" w:hint="eastAsia"/>
                <w:sz w:val="21"/>
                <w:szCs w:val="21"/>
              </w:rPr>
              <w:t>月　日</w:t>
            </w:r>
          </w:p>
        </w:tc>
        <w:tc>
          <w:tcPr>
            <w:tcW w:w="2126" w:type="dxa"/>
            <w:shd w:val="clear" w:color="auto" w:fill="F2F2F2" w:themeFill="background1" w:themeFillShade="F2"/>
            <w:vAlign w:val="center"/>
          </w:tcPr>
          <w:p w:rsidR="00716C7E" w:rsidRPr="00113B50" w:rsidRDefault="00716C7E" w:rsidP="00BE7A69">
            <w:pPr>
              <w:jc w:val="center"/>
              <w:rPr>
                <w:rFonts w:cs="ＭＳ 明朝"/>
                <w:sz w:val="21"/>
                <w:szCs w:val="21"/>
              </w:rPr>
            </w:pPr>
            <w:r w:rsidRPr="00113B50">
              <w:rPr>
                <w:rFonts w:cs="ＭＳ 明朝" w:hint="eastAsia"/>
                <w:sz w:val="21"/>
                <w:szCs w:val="21"/>
              </w:rPr>
              <w:t>場　所</w:t>
            </w:r>
          </w:p>
        </w:tc>
        <w:tc>
          <w:tcPr>
            <w:tcW w:w="3969" w:type="dxa"/>
            <w:shd w:val="clear" w:color="auto" w:fill="F2F2F2" w:themeFill="background1" w:themeFillShade="F2"/>
            <w:vAlign w:val="center"/>
          </w:tcPr>
          <w:p w:rsidR="00716C7E" w:rsidRPr="00113B50" w:rsidRDefault="00716C7E" w:rsidP="00BE7A69">
            <w:pPr>
              <w:jc w:val="center"/>
              <w:rPr>
                <w:rFonts w:cs="ＭＳ 明朝"/>
                <w:sz w:val="21"/>
                <w:szCs w:val="21"/>
              </w:rPr>
            </w:pPr>
            <w:r>
              <w:rPr>
                <w:rFonts w:cs="ＭＳ 明朝" w:hint="eastAsia"/>
                <w:sz w:val="21"/>
                <w:szCs w:val="21"/>
              </w:rPr>
              <w:t>内　容</w:t>
            </w:r>
          </w:p>
        </w:tc>
        <w:tc>
          <w:tcPr>
            <w:tcW w:w="851" w:type="dxa"/>
            <w:shd w:val="clear" w:color="auto" w:fill="F2F2F2" w:themeFill="background1" w:themeFillShade="F2"/>
            <w:vAlign w:val="center"/>
          </w:tcPr>
          <w:p w:rsidR="00716C7E" w:rsidRPr="00716C7E" w:rsidRDefault="00716C7E" w:rsidP="00716C7E">
            <w:pPr>
              <w:ind w:leftChars="-45" w:left="-108" w:rightChars="-35" w:right="-84"/>
              <w:jc w:val="center"/>
              <w:rPr>
                <w:rFonts w:cs="ＭＳ 明朝"/>
                <w:sz w:val="18"/>
                <w:szCs w:val="18"/>
              </w:rPr>
            </w:pPr>
            <w:r w:rsidRPr="00716C7E">
              <w:rPr>
                <w:rFonts w:cs="ＭＳ 明朝" w:hint="eastAsia"/>
                <w:sz w:val="18"/>
                <w:szCs w:val="18"/>
              </w:rPr>
              <w:t>参加人数</w:t>
            </w:r>
          </w:p>
        </w:tc>
      </w:tr>
      <w:tr w:rsidR="00716C7E" w:rsidTr="00577BB5">
        <w:tc>
          <w:tcPr>
            <w:tcW w:w="963" w:type="dxa"/>
            <w:vAlign w:val="center"/>
          </w:tcPr>
          <w:p w:rsidR="00716C7E" w:rsidRPr="00113B50" w:rsidRDefault="00716C7E" w:rsidP="00BE7A69">
            <w:pPr>
              <w:jc w:val="center"/>
              <w:rPr>
                <w:rFonts w:cs="ＭＳ 明朝"/>
                <w:sz w:val="21"/>
                <w:szCs w:val="21"/>
              </w:rPr>
            </w:pPr>
            <w:r w:rsidRPr="00113B50">
              <w:rPr>
                <w:rFonts w:cs="ＭＳ 明朝" w:hint="eastAsia"/>
                <w:sz w:val="21"/>
                <w:szCs w:val="21"/>
              </w:rPr>
              <w:t>第１回</w:t>
            </w:r>
          </w:p>
        </w:tc>
        <w:tc>
          <w:tcPr>
            <w:tcW w:w="1276" w:type="dxa"/>
            <w:vAlign w:val="center"/>
          </w:tcPr>
          <w:p w:rsidR="00716C7E" w:rsidRPr="00AC5B81" w:rsidRDefault="00716C7E" w:rsidP="00BE7A69">
            <w:pPr>
              <w:jc w:val="center"/>
              <w:rPr>
                <w:rFonts w:cs="ＭＳ 明朝"/>
                <w:sz w:val="20"/>
                <w:szCs w:val="20"/>
              </w:rPr>
            </w:pPr>
            <w:r w:rsidRPr="00AC5B81">
              <w:rPr>
                <w:rFonts w:cs="ＭＳ 明朝" w:hint="eastAsia"/>
                <w:sz w:val="20"/>
                <w:szCs w:val="20"/>
              </w:rPr>
              <w:t>６月１６日</w:t>
            </w:r>
          </w:p>
        </w:tc>
        <w:tc>
          <w:tcPr>
            <w:tcW w:w="2126" w:type="dxa"/>
            <w:vAlign w:val="center"/>
          </w:tcPr>
          <w:p w:rsidR="00716C7E" w:rsidRPr="00716C7E" w:rsidRDefault="00716C7E" w:rsidP="00BE7A69">
            <w:pPr>
              <w:jc w:val="center"/>
              <w:rPr>
                <w:rFonts w:cs="ＭＳ 明朝"/>
                <w:sz w:val="20"/>
                <w:szCs w:val="20"/>
              </w:rPr>
            </w:pPr>
            <w:r w:rsidRPr="00716C7E">
              <w:rPr>
                <w:rFonts w:cs="ＭＳ 明朝" w:hint="eastAsia"/>
                <w:sz w:val="20"/>
                <w:szCs w:val="20"/>
              </w:rPr>
              <w:t>豊岡地区ｺﾐｭﾆﾃｨｾﾝﾀｰ</w:t>
            </w:r>
          </w:p>
        </w:tc>
        <w:tc>
          <w:tcPr>
            <w:tcW w:w="3969" w:type="dxa"/>
            <w:vAlign w:val="center"/>
          </w:tcPr>
          <w:p w:rsidR="00716C7E" w:rsidRPr="00577BB5" w:rsidRDefault="00716C7E" w:rsidP="00716C7E">
            <w:pPr>
              <w:ind w:leftChars="-45" w:left="-107" w:rightChars="-45" w:right="-108" w:hanging="1"/>
              <w:jc w:val="left"/>
              <w:rPr>
                <w:rFonts w:cs="ＭＳ 明朝"/>
                <w:sz w:val="20"/>
                <w:szCs w:val="20"/>
              </w:rPr>
            </w:pPr>
            <w:r w:rsidRPr="00577BB5">
              <w:rPr>
                <w:rFonts w:cs="ＭＳ 明朝" w:hint="eastAsia"/>
                <w:sz w:val="20"/>
                <w:szCs w:val="20"/>
              </w:rPr>
              <w:t>身だしなみについての学習会及び茶話会</w:t>
            </w:r>
          </w:p>
        </w:tc>
        <w:tc>
          <w:tcPr>
            <w:tcW w:w="851" w:type="dxa"/>
            <w:vAlign w:val="center"/>
          </w:tcPr>
          <w:p w:rsidR="00716C7E" w:rsidRPr="00113B50" w:rsidRDefault="00716C7E" w:rsidP="00BE7A69">
            <w:pPr>
              <w:jc w:val="right"/>
              <w:rPr>
                <w:rFonts w:cs="ＭＳ 明朝"/>
                <w:sz w:val="21"/>
                <w:szCs w:val="21"/>
              </w:rPr>
            </w:pPr>
            <w:r>
              <w:rPr>
                <w:rFonts w:cs="ＭＳ 明朝" w:hint="eastAsia"/>
                <w:sz w:val="21"/>
                <w:szCs w:val="21"/>
              </w:rPr>
              <w:t>８</w:t>
            </w:r>
          </w:p>
        </w:tc>
      </w:tr>
      <w:tr w:rsidR="00716C7E" w:rsidTr="00577BB5">
        <w:tc>
          <w:tcPr>
            <w:tcW w:w="963" w:type="dxa"/>
            <w:vAlign w:val="center"/>
          </w:tcPr>
          <w:p w:rsidR="00716C7E" w:rsidRPr="00113B50" w:rsidRDefault="00716C7E" w:rsidP="00BE7A69">
            <w:pPr>
              <w:jc w:val="center"/>
              <w:rPr>
                <w:rFonts w:cs="ＭＳ 明朝"/>
                <w:sz w:val="21"/>
                <w:szCs w:val="21"/>
              </w:rPr>
            </w:pPr>
            <w:r w:rsidRPr="00113B50">
              <w:rPr>
                <w:rFonts w:cs="ＭＳ 明朝" w:hint="eastAsia"/>
                <w:sz w:val="21"/>
                <w:szCs w:val="21"/>
              </w:rPr>
              <w:t>第２回</w:t>
            </w:r>
          </w:p>
        </w:tc>
        <w:tc>
          <w:tcPr>
            <w:tcW w:w="1276" w:type="dxa"/>
            <w:vAlign w:val="center"/>
          </w:tcPr>
          <w:p w:rsidR="00716C7E" w:rsidRPr="00AC5B81" w:rsidRDefault="00716C7E" w:rsidP="00BE7A69">
            <w:pPr>
              <w:jc w:val="center"/>
              <w:rPr>
                <w:rFonts w:cs="ＭＳ 明朝"/>
                <w:sz w:val="20"/>
                <w:szCs w:val="20"/>
              </w:rPr>
            </w:pPr>
            <w:r w:rsidRPr="00AC5B81">
              <w:rPr>
                <w:rFonts w:cs="ＭＳ 明朝" w:hint="eastAsia"/>
                <w:sz w:val="20"/>
                <w:szCs w:val="20"/>
              </w:rPr>
              <w:t>９月１５日</w:t>
            </w:r>
          </w:p>
        </w:tc>
        <w:tc>
          <w:tcPr>
            <w:tcW w:w="2126" w:type="dxa"/>
            <w:vAlign w:val="center"/>
          </w:tcPr>
          <w:p w:rsidR="00716C7E" w:rsidRPr="00716C7E" w:rsidRDefault="00716C7E" w:rsidP="00BE7A69">
            <w:pPr>
              <w:jc w:val="center"/>
              <w:rPr>
                <w:rFonts w:cs="ＭＳ 明朝"/>
                <w:sz w:val="20"/>
                <w:szCs w:val="20"/>
              </w:rPr>
            </w:pPr>
            <w:r w:rsidRPr="00716C7E">
              <w:rPr>
                <w:rFonts w:cs="ＭＳ 明朝" w:hint="eastAsia"/>
                <w:sz w:val="20"/>
                <w:szCs w:val="20"/>
              </w:rPr>
              <w:t>豊岡地区ｺﾐｭﾆﾃｨｾﾝﾀｰ</w:t>
            </w:r>
          </w:p>
        </w:tc>
        <w:tc>
          <w:tcPr>
            <w:tcW w:w="3969" w:type="dxa"/>
            <w:vAlign w:val="center"/>
          </w:tcPr>
          <w:p w:rsidR="00716C7E" w:rsidRPr="00577BB5" w:rsidRDefault="00716C7E" w:rsidP="00716C7E">
            <w:pPr>
              <w:ind w:leftChars="-45" w:left="-107" w:rightChars="-45" w:right="-108" w:hanging="1"/>
              <w:jc w:val="left"/>
              <w:rPr>
                <w:rFonts w:cs="ＭＳ 明朝"/>
                <w:sz w:val="20"/>
                <w:szCs w:val="20"/>
              </w:rPr>
            </w:pPr>
            <w:r w:rsidRPr="00577BB5">
              <w:rPr>
                <w:rFonts w:cs="ＭＳ 明朝" w:hint="eastAsia"/>
                <w:sz w:val="20"/>
                <w:szCs w:val="20"/>
              </w:rPr>
              <w:t>交通事故対応についての学習会及び茶話会</w:t>
            </w:r>
          </w:p>
        </w:tc>
        <w:tc>
          <w:tcPr>
            <w:tcW w:w="851" w:type="dxa"/>
            <w:vAlign w:val="center"/>
          </w:tcPr>
          <w:p w:rsidR="00716C7E" w:rsidRPr="00113B50" w:rsidRDefault="00716C7E" w:rsidP="00BE7A69">
            <w:pPr>
              <w:jc w:val="right"/>
              <w:rPr>
                <w:rFonts w:cs="ＭＳ 明朝"/>
                <w:sz w:val="21"/>
                <w:szCs w:val="21"/>
              </w:rPr>
            </w:pPr>
            <w:r>
              <w:rPr>
                <w:rFonts w:cs="ＭＳ 明朝" w:hint="eastAsia"/>
                <w:sz w:val="21"/>
                <w:szCs w:val="21"/>
              </w:rPr>
              <w:t>１０</w:t>
            </w:r>
          </w:p>
        </w:tc>
      </w:tr>
      <w:tr w:rsidR="00716C7E" w:rsidTr="00577BB5">
        <w:tc>
          <w:tcPr>
            <w:tcW w:w="963" w:type="dxa"/>
            <w:vAlign w:val="center"/>
          </w:tcPr>
          <w:p w:rsidR="00716C7E" w:rsidRPr="00113B50" w:rsidRDefault="00716C7E" w:rsidP="00BE7A69">
            <w:pPr>
              <w:jc w:val="center"/>
              <w:rPr>
                <w:rFonts w:cs="ＭＳ 明朝"/>
                <w:sz w:val="21"/>
                <w:szCs w:val="21"/>
              </w:rPr>
            </w:pPr>
            <w:r w:rsidRPr="00113B50">
              <w:rPr>
                <w:rFonts w:cs="ＭＳ 明朝" w:hint="eastAsia"/>
                <w:sz w:val="21"/>
                <w:szCs w:val="21"/>
              </w:rPr>
              <w:t>第３回</w:t>
            </w:r>
          </w:p>
        </w:tc>
        <w:tc>
          <w:tcPr>
            <w:tcW w:w="1276" w:type="dxa"/>
            <w:vAlign w:val="center"/>
          </w:tcPr>
          <w:p w:rsidR="00716C7E" w:rsidRPr="00AC5B81" w:rsidRDefault="00716C7E" w:rsidP="00AC5B81">
            <w:pPr>
              <w:ind w:leftChars="-45" w:left="-108" w:rightChars="-45" w:right="-108"/>
              <w:jc w:val="center"/>
              <w:rPr>
                <w:rFonts w:cs="ＭＳ 明朝"/>
                <w:sz w:val="20"/>
                <w:szCs w:val="20"/>
              </w:rPr>
            </w:pPr>
            <w:r w:rsidRPr="00AC5B81">
              <w:rPr>
                <w:rFonts w:cs="ＭＳ 明朝" w:hint="eastAsia"/>
                <w:sz w:val="20"/>
                <w:szCs w:val="20"/>
              </w:rPr>
              <w:t>１２月１５日</w:t>
            </w:r>
          </w:p>
        </w:tc>
        <w:tc>
          <w:tcPr>
            <w:tcW w:w="2126" w:type="dxa"/>
            <w:vAlign w:val="center"/>
          </w:tcPr>
          <w:p w:rsidR="00716C7E" w:rsidRPr="00716C7E" w:rsidRDefault="00716C7E" w:rsidP="00BE7A69">
            <w:pPr>
              <w:jc w:val="center"/>
              <w:rPr>
                <w:rFonts w:cs="ＭＳ 明朝"/>
                <w:sz w:val="20"/>
                <w:szCs w:val="20"/>
              </w:rPr>
            </w:pPr>
            <w:r w:rsidRPr="00716C7E">
              <w:rPr>
                <w:rFonts w:cs="ＭＳ 明朝" w:hint="eastAsia"/>
                <w:sz w:val="20"/>
                <w:szCs w:val="20"/>
              </w:rPr>
              <w:t>豊岡地区ｺﾐｭﾆﾃｨｾﾝﾀｰ</w:t>
            </w:r>
          </w:p>
        </w:tc>
        <w:tc>
          <w:tcPr>
            <w:tcW w:w="3969" w:type="dxa"/>
            <w:vAlign w:val="center"/>
          </w:tcPr>
          <w:p w:rsidR="00716C7E" w:rsidRPr="00577BB5" w:rsidRDefault="00AC5B81" w:rsidP="00716C7E">
            <w:pPr>
              <w:ind w:leftChars="-45" w:left="-6" w:hangingChars="51" w:hanging="102"/>
              <w:jc w:val="left"/>
              <w:rPr>
                <w:rFonts w:cs="ＭＳ 明朝"/>
                <w:sz w:val="20"/>
                <w:szCs w:val="20"/>
              </w:rPr>
            </w:pPr>
            <w:r w:rsidRPr="00577BB5">
              <w:rPr>
                <w:rFonts w:cs="ＭＳ 明朝" w:hint="eastAsia"/>
                <w:sz w:val="20"/>
                <w:szCs w:val="20"/>
              </w:rPr>
              <w:t>調理実習及び茶話会</w:t>
            </w:r>
          </w:p>
        </w:tc>
        <w:tc>
          <w:tcPr>
            <w:tcW w:w="851" w:type="dxa"/>
            <w:vAlign w:val="center"/>
          </w:tcPr>
          <w:p w:rsidR="00716C7E" w:rsidRPr="00113B50" w:rsidRDefault="00716C7E" w:rsidP="00BE7A69">
            <w:pPr>
              <w:jc w:val="right"/>
              <w:rPr>
                <w:rFonts w:cs="ＭＳ 明朝"/>
                <w:sz w:val="21"/>
                <w:szCs w:val="21"/>
              </w:rPr>
            </w:pPr>
            <w:r>
              <w:rPr>
                <w:rFonts w:cs="ＭＳ 明朝" w:hint="eastAsia"/>
                <w:sz w:val="21"/>
                <w:szCs w:val="21"/>
              </w:rPr>
              <w:t>１１</w:t>
            </w:r>
          </w:p>
        </w:tc>
      </w:tr>
      <w:tr w:rsidR="00716C7E" w:rsidTr="00577BB5">
        <w:tc>
          <w:tcPr>
            <w:tcW w:w="963" w:type="dxa"/>
            <w:vAlign w:val="center"/>
          </w:tcPr>
          <w:p w:rsidR="00716C7E" w:rsidRPr="00113B50" w:rsidRDefault="00716C7E" w:rsidP="00BE7A69">
            <w:pPr>
              <w:jc w:val="center"/>
              <w:rPr>
                <w:rFonts w:cs="ＭＳ 明朝"/>
                <w:sz w:val="21"/>
                <w:szCs w:val="21"/>
              </w:rPr>
            </w:pPr>
            <w:r>
              <w:rPr>
                <w:rFonts w:cs="ＭＳ 明朝" w:hint="eastAsia"/>
                <w:sz w:val="21"/>
                <w:szCs w:val="21"/>
              </w:rPr>
              <w:t>第４回</w:t>
            </w:r>
          </w:p>
        </w:tc>
        <w:tc>
          <w:tcPr>
            <w:tcW w:w="1276" w:type="dxa"/>
            <w:vAlign w:val="center"/>
          </w:tcPr>
          <w:p w:rsidR="00716C7E" w:rsidRPr="00AC5B81" w:rsidRDefault="00716C7E" w:rsidP="00BE7A69">
            <w:pPr>
              <w:jc w:val="center"/>
              <w:rPr>
                <w:rFonts w:cs="ＭＳ 明朝"/>
                <w:sz w:val="20"/>
                <w:szCs w:val="20"/>
              </w:rPr>
            </w:pPr>
            <w:r w:rsidRPr="00AC5B81">
              <w:rPr>
                <w:rFonts w:cs="ＭＳ 明朝" w:hint="eastAsia"/>
                <w:sz w:val="20"/>
                <w:szCs w:val="20"/>
              </w:rPr>
              <w:t>３月１６日</w:t>
            </w:r>
          </w:p>
        </w:tc>
        <w:tc>
          <w:tcPr>
            <w:tcW w:w="2126" w:type="dxa"/>
            <w:vAlign w:val="center"/>
          </w:tcPr>
          <w:p w:rsidR="00716C7E" w:rsidRPr="00716C7E" w:rsidRDefault="00716C7E" w:rsidP="00BE7A69">
            <w:pPr>
              <w:jc w:val="center"/>
              <w:rPr>
                <w:rFonts w:cs="ＭＳ 明朝"/>
                <w:sz w:val="20"/>
                <w:szCs w:val="20"/>
              </w:rPr>
            </w:pPr>
            <w:r w:rsidRPr="00716C7E">
              <w:rPr>
                <w:rFonts w:cs="ＭＳ 明朝" w:hint="eastAsia"/>
                <w:sz w:val="20"/>
                <w:szCs w:val="20"/>
              </w:rPr>
              <w:t>豊岡地区ｺﾐｭﾆﾃｨｾﾝﾀｰ</w:t>
            </w:r>
          </w:p>
        </w:tc>
        <w:tc>
          <w:tcPr>
            <w:tcW w:w="3969" w:type="dxa"/>
            <w:vAlign w:val="center"/>
          </w:tcPr>
          <w:p w:rsidR="00716C7E" w:rsidRPr="00577BB5" w:rsidRDefault="00AC5B81" w:rsidP="00AC5B81">
            <w:pPr>
              <w:ind w:leftChars="-45" w:left="-6" w:rightChars="-104" w:right="-250" w:hangingChars="51" w:hanging="102"/>
              <w:jc w:val="left"/>
              <w:rPr>
                <w:rFonts w:cs="ＭＳ 明朝"/>
                <w:sz w:val="20"/>
                <w:szCs w:val="20"/>
              </w:rPr>
            </w:pPr>
            <w:r w:rsidRPr="00577BB5">
              <w:rPr>
                <w:rFonts w:cs="ＭＳ 明朝" w:hint="eastAsia"/>
                <w:sz w:val="20"/>
                <w:szCs w:val="20"/>
              </w:rPr>
              <w:t>SNS</w:t>
            </w:r>
            <w:r w:rsidRPr="00577BB5">
              <w:rPr>
                <w:rFonts w:cs="ＭＳ 明朝" w:hint="eastAsia"/>
                <w:sz w:val="20"/>
                <w:szCs w:val="20"/>
              </w:rPr>
              <w:t>トラブルについての学習会及び茶話会</w:t>
            </w:r>
          </w:p>
        </w:tc>
        <w:tc>
          <w:tcPr>
            <w:tcW w:w="851" w:type="dxa"/>
            <w:vAlign w:val="center"/>
          </w:tcPr>
          <w:p w:rsidR="00716C7E" w:rsidRDefault="00716C7E" w:rsidP="00BE7A69">
            <w:pPr>
              <w:jc w:val="right"/>
              <w:rPr>
                <w:rFonts w:cs="ＭＳ 明朝"/>
                <w:sz w:val="21"/>
                <w:szCs w:val="21"/>
              </w:rPr>
            </w:pPr>
            <w:r>
              <w:rPr>
                <w:rFonts w:cs="ＭＳ 明朝" w:hint="eastAsia"/>
                <w:sz w:val="21"/>
                <w:szCs w:val="21"/>
              </w:rPr>
              <w:t>１２</w:t>
            </w:r>
          </w:p>
        </w:tc>
      </w:tr>
    </w:tbl>
    <w:p w:rsidR="00882E08" w:rsidRDefault="00882E08" w:rsidP="00716C7E">
      <w:pPr>
        <w:rPr>
          <w:rFonts w:cs="ＭＳ 明朝"/>
        </w:rPr>
      </w:pPr>
    </w:p>
    <w:p w:rsidR="00975D27" w:rsidRDefault="00975D27" w:rsidP="00975D27">
      <w:pPr>
        <w:ind w:leftChars="314" w:left="1234" w:hangingChars="200" w:hanging="480"/>
        <w:rPr>
          <w:rFonts w:cs="ＭＳ 明朝"/>
        </w:rPr>
      </w:pPr>
      <w:r>
        <w:rPr>
          <w:rFonts w:cs="ＭＳ 明朝" w:hint="eastAsia"/>
        </w:rPr>
        <w:t>⑥但馬圏域の障害者就労支援環境の整備</w:t>
      </w:r>
    </w:p>
    <w:p w:rsidR="00975D27" w:rsidRDefault="00975D27" w:rsidP="00975D27">
      <w:pPr>
        <w:ind w:left="1133" w:hangingChars="472" w:hanging="1133"/>
        <w:rPr>
          <w:rFonts w:cs="ＭＳ 明朝"/>
        </w:rPr>
      </w:pPr>
      <w:r>
        <w:rPr>
          <w:rFonts w:cs="ＭＳ 明朝" w:hint="eastAsia"/>
        </w:rPr>
        <w:t xml:space="preserve">　　　　ア　就労支援スキルの向上や障害者雇用や</w:t>
      </w:r>
      <w:r w:rsidR="007B47D8">
        <w:rPr>
          <w:rFonts w:cs="ＭＳ 明朝" w:hint="eastAsia"/>
        </w:rPr>
        <w:t>職場定着の促進を図るため、支援対象者、事業主、支援者を対象にして、兵庫労働局及び豊岡公共職業安定所と共催で但馬地域</w:t>
      </w:r>
      <w:r>
        <w:rPr>
          <w:rFonts w:cs="ＭＳ 明朝" w:hint="eastAsia"/>
        </w:rPr>
        <w:t>障害者就労支援セミナーを</w:t>
      </w:r>
      <w:r w:rsidR="00716C7E">
        <w:rPr>
          <w:rFonts w:cs="ＭＳ 明朝" w:hint="eastAsia"/>
        </w:rPr>
        <w:t>１２月５</w:t>
      </w:r>
      <w:r w:rsidR="007B47D8">
        <w:rPr>
          <w:rFonts w:cs="ＭＳ 明朝" w:hint="eastAsia"/>
        </w:rPr>
        <w:t>日</w:t>
      </w:r>
      <w:r w:rsidR="00577BB5">
        <w:rPr>
          <w:rFonts w:cs="ＭＳ 明朝" w:hint="eastAsia"/>
        </w:rPr>
        <w:t>（水</w:t>
      </w:r>
      <w:r w:rsidR="00F82225">
        <w:rPr>
          <w:rFonts w:cs="ＭＳ 明朝" w:hint="eastAsia"/>
        </w:rPr>
        <w:t>）</w:t>
      </w:r>
      <w:r w:rsidR="007B47D8">
        <w:rPr>
          <w:rFonts w:cs="ＭＳ 明朝" w:hint="eastAsia"/>
        </w:rPr>
        <w:t>に</w:t>
      </w:r>
      <w:r w:rsidR="00F82225">
        <w:rPr>
          <w:rFonts w:cs="ＭＳ 明朝" w:hint="eastAsia"/>
        </w:rPr>
        <w:t>但馬長寿の郷で</w:t>
      </w:r>
      <w:r w:rsidR="007B47D8">
        <w:rPr>
          <w:rFonts w:cs="ＭＳ 明朝" w:hint="eastAsia"/>
        </w:rPr>
        <w:t>開催し</w:t>
      </w:r>
      <w:r w:rsidR="00577BB5">
        <w:rPr>
          <w:rFonts w:cs="ＭＳ 明朝" w:hint="eastAsia"/>
        </w:rPr>
        <w:t>、４８</w:t>
      </w:r>
      <w:r w:rsidR="00F82225">
        <w:rPr>
          <w:rFonts w:cs="ＭＳ 明朝" w:hint="eastAsia"/>
        </w:rPr>
        <w:t>名</w:t>
      </w:r>
      <w:r w:rsidR="00577BB5">
        <w:rPr>
          <w:rFonts w:cs="ＭＳ 明朝" w:hint="eastAsia"/>
        </w:rPr>
        <w:t>（関係者除く）</w:t>
      </w:r>
      <w:r w:rsidR="00F82225">
        <w:rPr>
          <w:rFonts w:cs="ＭＳ 明朝" w:hint="eastAsia"/>
        </w:rPr>
        <w:t>の参加があった</w:t>
      </w:r>
      <w:r w:rsidR="007B47D8">
        <w:rPr>
          <w:rFonts w:cs="ＭＳ 明朝" w:hint="eastAsia"/>
        </w:rPr>
        <w:t>。</w:t>
      </w:r>
    </w:p>
    <w:p w:rsidR="00975D27" w:rsidRDefault="00975D27" w:rsidP="00975D27">
      <w:pPr>
        <w:ind w:left="1133" w:hangingChars="472" w:hanging="1133"/>
        <w:rPr>
          <w:rFonts w:cs="ＭＳ 明朝"/>
        </w:rPr>
      </w:pPr>
      <w:r>
        <w:rPr>
          <w:rFonts w:cs="ＭＳ 明朝" w:hint="eastAsia"/>
        </w:rPr>
        <w:t xml:space="preserve">　　　　</w:t>
      </w:r>
      <w:r w:rsidR="00C45413">
        <w:rPr>
          <w:rFonts w:cs="ＭＳ 明朝" w:hint="eastAsia"/>
        </w:rPr>
        <w:t>イ</w:t>
      </w:r>
      <w:r>
        <w:rPr>
          <w:rFonts w:cs="ＭＳ 明朝" w:hint="eastAsia"/>
        </w:rPr>
        <w:t xml:space="preserve">　就労系障害福祉サービスに係るアセスメントの整備と適切な運用を行うため、但馬障害者雇用・就業支援ネット</w:t>
      </w:r>
      <w:r w:rsidR="007B47D8">
        <w:rPr>
          <w:rFonts w:cs="ＭＳ 明朝" w:hint="eastAsia"/>
        </w:rPr>
        <w:t>ワークを活用して</w:t>
      </w:r>
      <w:r>
        <w:rPr>
          <w:rFonts w:cs="ＭＳ 明朝" w:hint="eastAsia"/>
        </w:rPr>
        <w:t>運用管理を行い</w:t>
      </w:r>
      <w:r w:rsidR="007B47D8">
        <w:rPr>
          <w:rFonts w:cs="ＭＳ 明朝" w:hint="eastAsia"/>
        </w:rPr>
        <w:t>、</w:t>
      </w:r>
      <w:r w:rsidR="00577BB5">
        <w:rPr>
          <w:rFonts w:cs="ＭＳ 明朝" w:hint="eastAsia"/>
        </w:rPr>
        <w:t>また、就労アセスメントスキル向上のための研修会（於：第２和生園　１０月２２日　１４名参加）で実施し、就労支援機関による就労支援に係るアセスメントスキルの向上を図った。</w:t>
      </w:r>
    </w:p>
    <w:p w:rsidR="00975D27" w:rsidRDefault="00975D27" w:rsidP="00975D27">
      <w:pPr>
        <w:ind w:left="1133" w:hangingChars="472" w:hanging="1133"/>
        <w:rPr>
          <w:rFonts w:cs="ＭＳ 明朝"/>
        </w:rPr>
      </w:pPr>
      <w:r>
        <w:rPr>
          <w:rFonts w:cs="ＭＳ 明朝" w:hint="eastAsia"/>
        </w:rPr>
        <w:t xml:space="preserve">　　　　</w:t>
      </w:r>
      <w:r w:rsidR="00C45413">
        <w:rPr>
          <w:rFonts w:cs="ＭＳ 明朝" w:hint="eastAsia"/>
        </w:rPr>
        <w:t>ウ</w:t>
      </w:r>
      <w:r>
        <w:rPr>
          <w:rFonts w:cs="ＭＳ 明朝" w:hint="eastAsia"/>
        </w:rPr>
        <w:t xml:space="preserve">　各市町の自立支援協議会と連携し、事業主への障害者雇用の啓発活動や支援者の就労支援スキルの向上、障害者就労に</w:t>
      </w:r>
      <w:r w:rsidR="007B47D8">
        <w:rPr>
          <w:rFonts w:cs="ＭＳ 明朝" w:hint="eastAsia"/>
        </w:rPr>
        <w:t>係る各種制度の創設など障害者就労やその支援に係る環境整備を行った。</w:t>
      </w:r>
    </w:p>
    <w:p w:rsidR="00975D27" w:rsidRDefault="00975D27" w:rsidP="00975D27">
      <w:pPr>
        <w:ind w:left="1133" w:hangingChars="472" w:hanging="1133"/>
        <w:rPr>
          <w:rFonts w:cs="ＭＳ 明朝"/>
        </w:rPr>
      </w:pPr>
      <w:r>
        <w:rPr>
          <w:rFonts w:cs="ＭＳ 明朝" w:hint="eastAsia"/>
        </w:rPr>
        <w:t xml:space="preserve">　　　　</w:t>
      </w:r>
      <w:r w:rsidR="00C45413">
        <w:rPr>
          <w:rFonts w:cs="ＭＳ 明朝" w:hint="eastAsia"/>
        </w:rPr>
        <w:t>エ</w:t>
      </w:r>
      <w:r>
        <w:rPr>
          <w:rFonts w:cs="ＭＳ 明朝" w:hint="eastAsia"/>
        </w:rPr>
        <w:t xml:space="preserve">　</w:t>
      </w:r>
      <w:r w:rsidR="007B47D8">
        <w:rPr>
          <w:rFonts w:cs="ＭＳ 明朝" w:hint="eastAsia"/>
        </w:rPr>
        <w:t>引きこもりやニートの大半は発達障害のある疑いがあるということか</w:t>
      </w:r>
      <w:r w:rsidR="006C5259">
        <w:rPr>
          <w:rFonts w:cs="ＭＳ 明朝" w:hint="eastAsia"/>
        </w:rPr>
        <w:t>ら、豊岡市からの参加要請を受けて豊岡市ひきこもり支援連絡会議</w:t>
      </w:r>
      <w:r w:rsidR="007B47D8">
        <w:rPr>
          <w:rFonts w:cs="ＭＳ 明朝" w:hint="eastAsia"/>
        </w:rPr>
        <w:t>に出席し</w:t>
      </w:r>
      <w:r w:rsidR="006C5259">
        <w:rPr>
          <w:rFonts w:cs="ＭＳ 明朝" w:hint="eastAsia"/>
        </w:rPr>
        <w:t>、ひきこもり事例の支援についての議論に参加した。</w:t>
      </w:r>
    </w:p>
    <w:p w:rsidR="00AC5B81" w:rsidRDefault="00975D27" w:rsidP="006C5259">
      <w:pPr>
        <w:ind w:left="1133" w:hangingChars="472" w:hanging="1133"/>
        <w:rPr>
          <w:rFonts w:cs="ＭＳ 明朝"/>
        </w:rPr>
      </w:pPr>
      <w:r>
        <w:rPr>
          <w:rFonts w:cs="ＭＳ 明朝" w:hint="eastAsia"/>
        </w:rPr>
        <w:t xml:space="preserve">　　　　</w:t>
      </w:r>
      <w:r w:rsidR="00C45413">
        <w:rPr>
          <w:rFonts w:cs="ＭＳ 明朝" w:hint="eastAsia"/>
        </w:rPr>
        <w:t>オ</w:t>
      </w:r>
      <w:r w:rsidR="00F82225">
        <w:rPr>
          <w:rFonts w:cs="ＭＳ 明朝" w:hint="eastAsia"/>
        </w:rPr>
        <w:t xml:space="preserve">　公的機関の障害者雇用を進めるためのセミナーやアメニティフォーラムなど</w:t>
      </w:r>
      <w:r>
        <w:rPr>
          <w:rFonts w:cs="ＭＳ 明朝" w:hint="eastAsia"/>
        </w:rPr>
        <w:t>に参加し、就労支援に関する情報収集及び支援スキルの向上を図り、障害者就労</w:t>
      </w:r>
      <w:r w:rsidR="007B47D8">
        <w:rPr>
          <w:rFonts w:cs="ＭＳ 明朝" w:hint="eastAsia"/>
        </w:rPr>
        <w:t>支援セミナー及び日常の支援の中で知識や支援スキルを地域に還元した</w:t>
      </w:r>
      <w:r w:rsidR="006C5259">
        <w:rPr>
          <w:rFonts w:cs="ＭＳ 明朝" w:hint="eastAsia"/>
        </w:rPr>
        <w:t>。</w:t>
      </w:r>
    </w:p>
    <w:p w:rsidR="006C5259" w:rsidRDefault="006C5259" w:rsidP="006C5259">
      <w:pPr>
        <w:ind w:left="1133" w:hangingChars="472" w:hanging="1133"/>
        <w:rPr>
          <w:rFonts w:cs="ＭＳ 明朝"/>
        </w:rPr>
      </w:pPr>
    </w:p>
    <w:p w:rsidR="006C5259" w:rsidRDefault="006C5259" w:rsidP="006C5259">
      <w:pPr>
        <w:ind w:left="1133" w:hangingChars="472" w:hanging="1133"/>
        <w:rPr>
          <w:rFonts w:cs="ＭＳ 明朝"/>
        </w:rPr>
      </w:pPr>
    </w:p>
    <w:p w:rsidR="006C5259" w:rsidRDefault="006C5259" w:rsidP="006C5259">
      <w:pPr>
        <w:ind w:left="1133" w:hangingChars="472" w:hanging="1133"/>
        <w:rPr>
          <w:rFonts w:cs="ＭＳ 明朝"/>
        </w:rPr>
      </w:pPr>
    </w:p>
    <w:p w:rsidR="006C5259" w:rsidRDefault="006C5259" w:rsidP="006C5259">
      <w:pPr>
        <w:ind w:left="1133" w:hangingChars="472" w:hanging="1133"/>
        <w:rPr>
          <w:rFonts w:cs="ＭＳ 明朝"/>
        </w:rPr>
      </w:pPr>
    </w:p>
    <w:p w:rsidR="006C5259" w:rsidRDefault="006C5259" w:rsidP="006C5259">
      <w:pPr>
        <w:ind w:left="1133" w:hangingChars="472" w:hanging="1133"/>
        <w:rPr>
          <w:rFonts w:cs="ＭＳ 明朝"/>
        </w:rPr>
      </w:pPr>
    </w:p>
    <w:p w:rsidR="006C5259" w:rsidRPr="00882E08" w:rsidRDefault="006C5259" w:rsidP="006C5259">
      <w:pPr>
        <w:ind w:left="1133" w:hangingChars="472" w:hanging="1133"/>
        <w:rPr>
          <w:rFonts w:cs="ＭＳ 明朝"/>
        </w:rPr>
      </w:pPr>
    </w:p>
    <w:tbl>
      <w:tblPr>
        <w:tblStyle w:val="a9"/>
        <w:tblpPr w:leftFromText="142" w:rightFromText="142" w:vertAnchor="text" w:horzAnchor="margin" w:tblpXSpec="right" w:tblpY="38"/>
        <w:tblW w:w="9244" w:type="dxa"/>
        <w:tblLook w:val="04A0" w:firstRow="1" w:lastRow="0" w:firstColumn="1" w:lastColumn="0" w:noHBand="0" w:noVBand="1"/>
      </w:tblPr>
      <w:tblGrid>
        <w:gridCol w:w="8110"/>
        <w:gridCol w:w="1134"/>
      </w:tblGrid>
      <w:tr w:rsidR="00882E08" w:rsidTr="006C5259">
        <w:tc>
          <w:tcPr>
            <w:tcW w:w="8110" w:type="dxa"/>
            <w:shd w:val="clear" w:color="auto" w:fill="F2F2F2" w:themeFill="background1" w:themeFillShade="F2"/>
            <w:vAlign w:val="center"/>
          </w:tcPr>
          <w:p w:rsidR="00882E08" w:rsidRPr="00113B50" w:rsidRDefault="00882E08" w:rsidP="00882E08">
            <w:pPr>
              <w:jc w:val="center"/>
              <w:rPr>
                <w:rFonts w:cs="ＭＳ 明朝"/>
                <w:sz w:val="20"/>
                <w:szCs w:val="20"/>
              </w:rPr>
            </w:pPr>
            <w:r w:rsidRPr="00113B50">
              <w:rPr>
                <w:rFonts w:cs="ＭＳ 明朝" w:hint="eastAsia"/>
                <w:sz w:val="20"/>
                <w:szCs w:val="20"/>
              </w:rPr>
              <w:lastRenderedPageBreak/>
              <w:t>会議等名称</w:t>
            </w:r>
          </w:p>
        </w:tc>
        <w:tc>
          <w:tcPr>
            <w:tcW w:w="1134" w:type="dxa"/>
            <w:shd w:val="clear" w:color="auto" w:fill="F2F2F2" w:themeFill="background1" w:themeFillShade="F2"/>
            <w:vAlign w:val="center"/>
          </w:tcPr>
          <w:p w:rsidR="00882E08" w:rsidRPr="00113B50" w:rsidRDefault="006C5259" w:rsidP="00882E08">
            <w:pPr>
              <w:jc w:val="center"/>
              <w:rPr>
                <w:rFonts w:cs="ＭＳ 明朝"/>
                <w:sz w:val="20"/>
                <w:szCs w:val="20"/>
              </w:rPr>
            </w:pPr>
            <w:r>
              <w:rPr>
                <w:rFonts w:cs="ＭＳ 明朝" w:hint="eastAsia"/>
                <w:sz w:val="20"/>
                <w:szCs w:val="20"/>
              </w:rPr>
              <w:t>出席</w:t>
            </w:r>
            <w:r w:rsidR="00882E08" w:rsidRPr="00113B50">
              <w:rPr>
                <w:rFonts w:cs="ＭＳ 明朝" w:hint="eastAsia"/>
                <w:sz w:val="20"/>
                <w:szCs w:val="20"/>
              </w:rPr>
              <w:t>回数</w:t>
            </w:r>
          </w:p>
        </w:tc>
      </w:tr>
      <w:tr w:rsidR="00882E08" w:rsidTr="006C5259">
        <w:trPr>
          <w:trHeight w:val="324"/>
        </w:trPr>
        <w:tc>
          <w:tcPr>
            <w:tcW w:w="8110" w:type="dxa"/>
            <w:vAlign w:val="center"/>
          </w:tcPr>
          <w:p w:rsidR="00882E08" w:rsidRPr="00113B50" w:rsidRDefault="00882E08" w:rsidP="00882E08">
            <w:pPr>
              <w:rPr>
                <w:rFonts w:cs="ＭＳ 明朝"/>
                <w:sz w:val="20"/>
                <w:szCs w:val="20"/>
              </w:rPr>
            </w:pPr>
            <w:r>
              <w:rPr>
                <w:rFonts w:cs="ＭＳ 明朝" w:hint="eastAsia"/>
                <w:sz w:val="20"/>
                <w:szCs w:val="20"/>
              </w:rPr>
              <w:t>但馬圏域障害者相談支援事業担当者連絡会</w:t>
            </w:r>
          </w:p>
        </w:tc>
        <w:tc>
          <w:tcPr>
            <w:tcW w:w="1134" w:type="dxa"/>
            <w:vAlign w:val="center"/>
          </w:tcPr>
          <w:p w:rsidR="00882E08" w:rsidRDefault="00882E08" w:rsidP="00882E08">
            <w:pPr>
              <w:jc w:val="right"/>
              <w:rPr>
                <w:rFonts w:cs="ＭＳ 明朝"/>
                <w:sz w:val="20"/>
                <w:szCs w:val="20"/>
              </w:rPr>
            </w:pPr>
            <w:r>
              <w:rPr>
                <w:rFonts w:cs="ＭＳ 明朝" w:hint="eastAsia"/>
                <w:sz w:val="20"/>
                <w:szCs w:val="20"/>
              </w:rPr>
              <w:t>１０回</w:t>
            </w:r>
          </w:p>
        </w:tc>
      </w:tr>
      <w:tr w:rsidR="00882E08" w:rsidTr="006C5259">
        <w:trPr>
          <w:trHeight w:val="324"/>
        </w:trPr>
        <w:tc>
          <w:tcPr>
            <w:tcW w:w="8110" w:type="dxa"/>
            <w:vAlign w:val="center"/>
          </w:tcPr>
          <w:p w:rsidR="00882E08" w:rsidRPr="00113B50" w:rsidRDefault="00882E08" w:rsidP="00882E08">
            <w:pPr>
              <w:rPr>
                <w:rFonts w:cs="ＭＳ 明朝"/>
                <w:sz w:val="20"/>
                <w:szCs w:val="20"/>
              </w:rPr>
            </w:pPr>
            <w:r w:rsidRPr="00113B50">
              <w:rPr>
                <w:rFonts w:cs="ＭＳ 明朝" w:hint="eastAsia"/>
                <w:sz w:val="20"/>
                <w:szCs w:val="20"/>
              </w:rPr>
              <w:t>豊岡市障害者自立支援協議会</w:t>
            </w:r>
            <w:r w:rsidR="006C5259">
              <w:rPr>
                <w:rFonts w:cs="ＭＳ 明朝" w:hint="eastAsia"/>
                <w:sz w:val="20"/>
                <w:szCs w:val="20"/>
              </w:rPr>
              <w:t>全体会及び</w:t>
            </w:r>
            <w:r w:rsidRPr="00113B50">
              <w:rPr>
                <w:rFonts w:cs="ＭＳ 明朝" w:hint="eastAsia"/>
                <w:sz w:val="20"/>
                <w:szCs w:val="20"/>
              </w:rPr>
              <w:t>しごと部会</w:t>
            </w:r>
          </w:p>
        </w:tc>
        <w:tc>
          <w:tcPr>
            <w:tcW w:w="1134" w:type="dxa"/>
            <w:vAlign w:val="center"/>
          </w:tcPr>
          <w:p w:rsidR="00882E08" w:rsidRPr="00113B50" w:rsidRDefault="006C5259" w:rsidP="00882E08">
            <w:pPr>
              <w:jc w:val="right"/>
              <w:rPr>
                <w:rFonts w:cs="ＭＳ 明朝"/>
                <w:sz w:val="20"/>
                <w:szCs w:val="20"/>
              </w:rPr>
            </w:pPr>
            <w:r>
              <w:rPr>
                <w:rFonts w:cs="ＭＳ 明朝" w:hint="eastAsia"/>
                <w:sz w:val="20"/>
                <w:szCs w:val="20"/>
              </w:rPr>
              <w:t>７</w:t>
            </w:r>
            <w:r w:rsidR="00882E08">
              <w:rPr>
                <w:rFonts w:cs="ＭＳ 明朝" w:hint="eastAsia"/>
                <w:sz w:val="20"/>
                <w:szCs w:val="20"/>
              </w:rPr>
              <w:t>回</w:t>
            </w:r>
          </w:p>
        </w:tc>
      </w:tr>
      <w:tr w:rsidR="00882E08" w:rsidTr="006C5259">
        <w:trPr>
          <w:trHeight w:val="324"/>
        </w:trPr>
        <w:tc>
          <w:tcPr>
            <w:tcW w:w="8110" w:type="dxa"/>
            <w:vAlign w:val="center"/>
          </w:tcPr>
          <w:p w:rsidR="00882E08" w:rsidRPr="00113B50" w:rsidRDefault="00882E08" w:rsidP="00882E08">
            <w:pPr>
              <w:rPr>
                <w:rFonts w:cs="ＭＳ 明朝"/>
                <w:sz w:val="20"/>
                <w:szCs w:val="20"/>
              </w:rPr>
            </w:pPr>
            <w:r w:rsidRPr="00113B50">
              <w:rPr>
                <w:rFonts w:cs="ＭＳ 明朝" w:hint="eastAsia"/>
                <w:sz w:val="20"/>
                <w:szCs w:val="20"/>
              </w:rPr>
              <w:t>南但馬（養父市・朝来市）自立支援協議会全体会、運営会議及びしごと部会</w:t>
            </w:r>
          </w:p>
        </w:tc>
        <w:tc>
          <w:tcPr>
            <w:tcW w:w="1134" w:type="dxa"/>
            <w:vAlign w:val="center"/>
          </w:tcPr>
          <w:p w:rsidR="00882E08" w:rsidRPr="00113B50" w:rsidRDefault="006C5259" w:rsidP="00882E08">
            <w:pPr>
              <w:jc w:val="right"/>
              <w:rPr>
                <w:rFonts w:cs="ＭＳ 明朝"/>
                <w:sz w:val="20"/>
                <w:szCs w:val="20"/>
              </w:rPr>
            </w:pPr>
            <w:r>
              <w:rPr>
                <w:rFonts w:cs="ＭＳ 明朝" w:hint="eastAsia"/>
                <w:sz w:val="20"/>
                <w:szCs w:val="20"/>
              </w:rPr>
              <w:t>１８</w:t>
            </w:r>
            <w:r w:rsidR="00882E08">
              <w:rPr>
                <w:rFonts w:cs="ＭＳ 明朝" w:hint="eastAsia"/>
                <w:sz w:val="20"/>
                <w:szCs w:val="20"/>
              </w:rPr>
              <w:t>回</w:t>
            </w:r>
          </w:p>
        </w:tc>
      </w:tr>
      <w:tr w:rsidR="00882E08" w:rsidTr="006C5259">
        <w:trPr>
          <w:trHeight w:val="324"/>
        </w:trPr>
        <w:tc>
          <w:tcPr>
            <w:tcW w:w="8110" w:type="dxa"/>
            <w:vAlign w:val="center"/>
          </w:tcPr>
          <w:p w:rsidR="00882E08" w:rsidRPr="00113B50" w:rsidRDefault="00882E08" w:rsidP="00882E08">
            <w:pPr>
              <w:rPr>
                <w:rFonts w:cs="ＭＳ 明朝"/>
                <w:sz w:val="20"/>
                <w:szCs w:val="20"/>
              </w:rPr>
            </w:pPr>
            <w:r>
              <w:rPr>
                <w:rFonts w:cs="ＭＳ 明朝" w:hint="eastAsia"/>
                <w:sz w:val="20"/>
                <w:szCs w:val="20"/>
              </w:rPr>
              <w:t>香美町障害者地域自立支援協議会運営会議及び実務者会議生活・しごとグループ</w:t>
            </w:r>
          </w:p>
        </w:tc>
        <w:tc>
          <w:tcPr>
            <w:tcW w:w="1134" w:type="dxa"/>
            <w:vAlign w:val="center"/>
          </w:tcPr>
          <w:p w:rsidR="00882E08" w:rsidRPr="00113B50" w:rsidRDefault="00882E08" w:rsidP="00882E08">
            <w:pPr>
              <w:jc w:val="right"/>
              <w:rPr>
                <w:rFonts w:cs="ＭＳ 明朝"/>
                <w:sz w:val="20"/>
                <w:szCs w:val="20"/>
              </w:rPr>
            </w:pPr>
            <w:r>
              <w:rPr>
                <w:rFonts w:cs="ＭＳ 明朝" w:hint="eastAsia"/>
                <w:sz w:val="20"/>
                <w:szCs w:val="20"/>
              </w:rPr>
              <w:t>１３回</w:t>
            </w:r>
          </w:p>
        </w:tc>
      </w:tr>
      <w:tr w:rsidR="00882E08" w:rsidTr="006C5259">
        <w:trPr>
          <w:trHeight w:val="324"/>
        </w:trPr>
        <w:tc>
          <w:tcPr>
            <w:tcW w:w="8110" w:type="dxa"/>
            <w:vAlign w:val="center"/>
          </w:tcPr>
          <w:p w:rsidR="00882E08" w:rsidRPr="00113B50" w:rsidRDefault="00882E08" w:rsidP="00882E08">
            <w:pPr>
              <w:rPr>
                <w:rFonts w:cs="ＭＳ 明朝"/>
                <w:sz w:val="20"/>
                <w:szCs w:val="20"/>
              </w:rPr>
            </w:pPr>
            <w:r>
              <w:rPr>
                <w:rFonts w:cs="ＭＳ 明朝" w:hint="eastAsia"/>
                <w:sz w:val="20"/>
                <w:szCs w:val="20"/>
              </w:rPr>
              <w:t>新温泉町障がい者自立支援協議会実務者会議就労グループ</w:t>
            </w:r>
          </w:p>
        </w:tc>
        <w:tc>
          <w:tcPr>
            <w:tcW w:w="1134" w:type="dxa"/>
            <w:vAlign w:val="center"/>
          </w:tcPr>
          <w:p w:rsidR="00882E08" w:rsidRPr="00113B50" w:rsidRDefault="00882E08" w:rsidP="00882E08">
            <w:pPr>
              <w:jc w:val="right"/>
              <w:rPr>
                <w:rFonts w:cs="ＭＳ 明朝"/>
                <w:sz w:val="20"/>
                <w:szCs w:val="20"/>
              </w:rPr>
            </w:pPr>
            <w:r>
              <w:rPr>
                <w:rFonts w:cs="ＭＳ 明朝" w:hint="eastAsia"/>
                <w:sz w:val="20"/>
                <w:szCs w:val="20"/>
              </w:rPr>
              <w:t>１２回</w:t>
            </w:r>
          </w:p>
        </w:tc>
      </w:tr>
      <w:tr w:rsidR="00882E08" w:rsidTr="006C5259">
        <w:trPr>
          <w:trHeight w:val="324"/>
        </w:trPr>
        <w:tc>
          <w:tcPr>
            <w:tcW w:w="8110" w:type="dxa"/>
            <w:vAlign w:val="center"/>
          </w:tcPr>
          <w:p w:rsidR="00882E08" w:rsidRPr="00113B50" w:rsidRDefault="006C5259" w:rsidP="00882E08">
            <w:pPr>
              <w:rPr>
                <w:rFonts w:cs="ＭＳ 明朝"/>
                <w:sz w:val="20"/>
                <w:szCs w:val="20"/>
              </w:rPr>
            </w:pPr>
            <w:r>
              <w:rPr>
                <w:rFonts w:cs="ＭＳ 明朝" w:hint="eastAsia"/>
                <w:sz w:val="20"/>
                <w:szCs w:val="20"/>
              </w:rPr>
              <w:t>豊岡市ひきこもり支援連絡会議</w:t>
            </w:r>
          </w:p>
        </w:tc>
        <w:tc>
          <w:tcPr>
            <w:tcW w:w="1134" w:type="dxa"/>
            <w:vAlign w:val="center"/>
          </w:tcPr>
          <w:p w:rsidR="00882E08" w:rsidRPr="00113B50" w:rsidRDefault="00882E08" w:rsidP="00882E08">
            <w:pPr>
              <w:jc w:val="right"/>
              <w:rPr>
                <w:rFonts w:cs="ＭＳ 明朝"/>
                <w:sz w:val="20"/>
                <w:szCs w:val="20"/>
              </w:rPr>
            </w:pPr>
            <w:r>
              <w:rPr>
                <w:rFonts w:cs="ＭＳ 明朝" w:hint="eastAsia"/>
                <w:sz w:val="20"/>
                <w:szCs w:val="20"/>
              </w:rPr>
              <w:t>６回</w:t>
            </w:r>
          </w:p>
        </w:tc>
      </w:tr>
    </w:tbl>
    <w:p w:rsidR="00882E08" w:rsidRDefault="00882E08" w:rsidP="00975D27">
      <w:pPr>
        <w:ind w:leftChars="300" w:left="720"/>
        <w:rPr>
          <w:rFonts w:cs="ＭＳ 明朝"/>
        </w:rPr>
      </w:pPr>
    </w:p>
    <w:p w:rsidR="00882E08" w:rsidRDefault="00882E08" w:rsidP="00975D27">
      <w:pPr>
        <w:ind w:leftChars="300" w:left="720"/>
        <w:rPr>
          <w:rFonts w:cs="ＭＳ 明朝"/>
        </w:rPr>
      </w:pPr>
    </w:p>
    <w:p w:rsidR="00882E08" w:rsidRDefault="00882E08" w:rsidP="00975D27">
      <w:pPr>
        <w:ind w:leftChars="300" w:left="720"/>
        <w:rPr>
          <w:rFonts w:cs="ＭＳ 明朝"/>
        </w:rPr>
      </w:pPr>
    </w:p>
    <w:p w:rsidR="00882E08" w:rsidRDefault="00882E08" w:rsidP="00975D27">
      <w:pPr>
        <w:ind w:leftChars="300" w:left="720"/>
        <w:rPr>
          <w:rFonts w:cs="ＭＳ 明朝"/>
        </w:rPr>
      </w:pPr>
    </w:p>
    <w:p w:rsidR="00882E08" w:rsidRDefault="00882E08" w:rsidP="00975D27">
      <w:pPr>
        <w:ind w:leftChars="300" w:left="720"/>
        <w:rPr>
          <w:rFonts w:cs="ＭＳ 明朝"/>
        </w:rPr>
      </w:pPr>
    </w:p>
    <w:p w:rsidR="00882E08" w:rsidRDefault="00882E08" w:rsidP="00975D27">
      <w:pPr>
        <w:ind w:leftChars="300" w:left="720"/>
        <w:rPr>
          <w:rFonts w:cs="ＭＳ 明朝"/>
        </w:rPr>
      </w:pPr>
    </w:p>
    <w:p w:rsidR="00882E08" w:rsidRDefault="00882E08" w:rsidP="00975D27">
      <w:pPr>
        <w:ind w:leftChars="300" w:left="720"/>
        <w:rPr>
          <w:rFonts w:cs="ＭＳ 明朝"/>
        </w:rPr>
      </w:pPr>
    </w:p>
    <w:p w:rsidR="00882E08" w:rsidRDefault="00882E08" w:rsidP="00975D27">
      <w:pPr>
        <w:ind w:leftChars="300" w:left="720"/>
        <w:rPr>
          <w:rFonts w:cs="ＭＳ 明朝"/>
        </w:rPr>
      </w:pPr>
    </w:p>
    <w:p w:rsidR="00C97A30" w:rsidRDefault="00C97A30" w:rsidP="00975D27">
      <w:pPr>
        <w:ind w:leftChars="300" w:left="720"/>
        <w:rPr>
          <w:rFonts w:cs="ＭＳ 明朝"/>
        </w:rPr>
      </w:pPr>
    </w:p>
    <w:p w:rsidR="00975D27" w:rsidRDefault="00C97A30" w:rsidP="00C97A30">
      <w:pPr>
        <w:ind w:firstLineChars="300" w:firstLine="720"/>
        <w:rPr>
          <w:rFonts w:cs="ＭＳ 明朝"/>
        </w:rPr>
      </w:pPr>
      <w:r>
        <w:rPr>
          <w:rFonts w:cs="ＭＳ 明朝" w:hint="eastAsia"/>
        </w:rPr>
        <w:t>⑦</w:t>
      </w:r>
      <w:r w:rsidR="00975D27">
        <w:rPr>
          <w:rFonts w:cs="ＭＳ 明朝" w:hint="eastAsia"/>
        </w:rPr>
        <w:t>事業主に対する雇用管理に関する助言</w:t>
      </w:r>
    </w:p>
    <w:p w:rsidR="00975D27" w:rsidRDefault="007B47D8" w:rsidP="007B47D8">
      <w:pPr>
        <w:ind w:leftChars="400" w:left="1200" w:hangingChars="100" w:hanging="240"/>
        <w:rPr>
          <w:rFonts w:cs="ＭＳ 明朝"/>
        </w:rPr>
      </w:pPr>
      <w:r>
        <w:rPr>
          <w:rFonts w:cs="ＭＳ 明朝" w:hint="eastAsia"/>
        </w:rPr>
        <w:t>ア</w:t>
      </w:r>
      <w:r w:rsidR="00975D27">
        <w:rPr>
          <w:rFonts w:cs="ＭＳ 明朝" w:hint="eastAsia"/>
        </w:rPr>
        <w:t xml:space="preserve">　</w:t>
      </w:r>
      <w:r>
        <w:rPr>
          <w:rFonts w:cs="ＭＳ 明朝" w:hint="eastAsia"/>
        </w:rPr>
        <w:t>企業や在職中の支援対象者から相談があった場合に、事業主に対して雇用管　理に関する助言等を行った。</w:t>
      </w:r>
    </w:p>
    <w:p w:rsidR="00975D27" w:rsidRDefault="007B47D8" w:rsidP="00975D27">
      <w:pPr>
        <w:ind w:leftChars="396" w:left="1190" w:hangingChars="100" w:hanging="240"/>
        <w:jc w:val="left"/>
        <w:rPr>
          <w:rFonts w:cs="ＭＳ 明朝"/>
        </w:rPr>
      </w:pPr>
      <w:r>
        <w:rPr>
          <w:rFonts w:cs="ＭＳ 明朝" w:hint="eastAsia"/>
        </w:rPr>
        <w:t>イ</w:t>
      </w:r>
      <w:r w:rsidR="00975D27">
        <w:rPr>
          <w:rFonts w:cs="ＭＳ 明朝" w:hint="eastAsia"/>
        </w:rPr>
        <w:t xml:space="preserve">　支援対象者の能力や特性を踏まえて、雇用管理上必要な措置等についての情報を伝えると</w:t>
      </w:r>
      <w:r w:rsidR="00882E08">
        <w:rPr>
          <w:rFonts w:cs="ＭＳ 明朝" w:hint="eastAsia"/>
        </w:rPr>
        <w:t>ともに、職場不適応が生じた場合の支援を行った</w:t>
      </w:r>
      <w:r w:rsidR="00975D27">
        <w:rPr>
          <w:rFonts w:cs="ＭＳ 明朝" w:hint="eastAsia"/>
        </w:rPr>
        <w:t>。</w:t>
      </w:r>
    </w:p>
    <w:p w:rsidR="00113B50" w:rsidRDefault="008C7798" w:rsidP="00113B50">
      <w:pPr>
        <w:ind w:leftChars="314" w:left="1234" w:hangingChars="200" w:hanging="480"/>
        <w:rPr>
          <w:rFonts w:cs="ＭＳ 明朝"/>
        </w:rPr>
      </w:pPr>
      <w:r>
        <w:rPr>
          <w:rFonts w:cs="ＭＳ 明朝" w:hint="eastAsia"/>
        </w:rPr>
        <w:t>【</w:t>
      </w:r>
      <w:r w:rsidR="00BF3C8C">
        <w:rPr>
          <w:rFonts w:cs="ＭＳ 明朝" w:hint="eastAsia"/>
        </w:rPr>
        <w:t>平成３０</w:t>
      </w:r>
      <w:r w:rsidR="00113B50">
        <w:rPr>
          <w:rFonts w:cs="ＭＳ 明朝" w:hint="eastAsia"/>
        </w:rPr>
        <w:t>年度実績】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123"/>
        <w:gridCol w:w="2124"/>
      </w:tblGrid>
      <w:tr w:rsidR="00113B50" w:rsidRPr="000627D4" w:rsidTr="003A759A">
        <w:trPr>
          <w:trHeight w:val="350"/>
        </w:trPr>
        <w:tc>
          <w:tcPr>
            <w:tcW w:w="4565" w:type="dxa"/>
            <w:shd w:val="clear" w:color="auto" w:fill="F2F2F2" w:themeFill="background1" w:themeFillShade="F2"/>
            <w:vAlign w:val="center"/>
          </w:tcPr>
          <w:p w:rsidR="00113B50" w:rsidRPr="000627D4" w:rsidRDefault="00113B50" w:rsidP="003A759A">
            <w:pPr>
              <w:jc w:val="center"/>
              <w:rPr>
                <w:rFonts w:cs="ＭＳ 明朝"/>
              </w:rPr>
            </w:pPr>
            <w:r>
              <w:rPr>
                <w:rFonts w:cs="ＭＳ 明朝" w:hint="eastAsia"/>
              </w:rPr>
              <w:t>項　目</w:t>
            </w:r>
          </w:p>
        </w:tc>
        <w:tc>
          <w:tcPr>
            <w:tcW w:w="2123" w:type="dxa"/>
            <w:shd w:val="clear" w:color="auto" w:fill="F2F2F2" w:themeFill="background1" w:themeFillShade="F2"/>
            <w:vAlign w:val="center"/>
          </w:tcPr>
          <w:p w:rsidR="00113B50" w:rsidRPr="000627D4" w:rsidRDefault="00BF3C8C" w:rsidP="003A759A">
            <w:pPr>
              <w:jc w:val="center"/>
              <w:rPr>
                <w:rFonts w:cs="ＭＳ 明朝"/>
                <w:sz w:val="20"/>
                <w:szCs w:val="18"/>
              </w:rPr>
            </w:pPr>
            <w:r>
              <w:rPr>
                <w:rFonts w:cs="ＭＳ 明朝" w:hint="eastAsia"/>
                <w:sz w:val="20"/>
                <w:szCs w:val="18"/>
              </w:rPr>
              <w:t>平成３０</w:t>
            </w:r>
            <w:r w:rsidR="00113B50">
              <w:rPr>
                <w:rFonts w:cs="ＭＳ 明朝" w:hint="eastAsia"/>
                <w:sz w:val="20"/>
                <w:szCs w:val="18"/>
              </w:rPr>
              <w:t>年度目標</w:t>
            </w:r>
          </w:p>
        </w:tc>
        <w:tc>
          <w:tcPr>
            <w:tcW w:w="2124" w:type="dxa"/>
            <w:shd w:val="clear" w:color="auto" w:fill="F2F2F2" w:themeFill="background1" w:themeFillShade="F2"/>
            <w:vAlign w:val="center"/>
          </w:tcPr>
          <w:p w:rsidR="00113B50" w:rsidRPr="00C45413" w:rsidRDefault="00BF3C8C" w:rsidP="003A759A">
            <w:pPr>
              <w:jc w:val="center"/>
              <w:rPr>
                <w:rFonts w:cs="ＭＳ 明朝"/>
                <w:sz w:val="22"/>
                <w:szCs w:val="22"/>
              </w:rPr>
            </w:pPr>
            <w:r>
              <w:rPr>
                <w:rFonts w:cs="ＭＳ 明朝" w:hint="eastAsia"/>
                <w:sz w:val="22"/>
                <w:szCs w:val="22"/>
              </w:rPr>
              <w:t>平成３０</w:t>
            </w:r>
            <w:r w:rsidR="00113B50">
              <w:rPr>
                <w:rFonts w:cs="ＭＳ 明朝" w:hint="eastAsia"/>
                <w:sz w:val="22"/>
                <w:szCs w:val="22"/>
              </w:rPr>
              <w:t>年度実績</w:t>
            </w:r>
          </w:p>
        </w:tc>
      </w:tr>
      <w:tr w:rsidR="00113B50" w:rsidRPr="000627D4" w:rsidTr="003A759A">
        <w:trPr>
          <w:trHeight w:val="571"/>
        </w:trPr>
        <w:tc>
          <w:tcPr>
            <w:tcW w:w="4565" w:type="dxa"/>
            <w:shd w:val="clear" w:color="auto" w:fill="auto"/>
            <w:vAlign w:val="center"/>
          </w:tcPr>
          <w:p w:rsidR="00113B50" w:rsidRPr="00D31EBE" w:rsidRDefault="00113B50" w:rsidP="00113B50">
            <w:pPr>
              <w:rPr>
                <w:rFonts w:cs="ＭＳ 明朝"/>
                <w:sz w:val="22"/>
                <w:szCs w:val="22"/>
              </w:rPr>
            </w:pPr>
            <w:r w:rsidRPr="00D31EBE">
              <w:rPr>
                <w:rFonts w:cs="ＭＳ 明朝" w:hint="eastAsia"/>
                <w:sz w:val="22"/>
                <w:szCs w:val="22"/>
              </w:rPr>
              <w:t>企業に対する相談・支援件数</w:t>
            </w:r>
          </w:p>
        </w:tc>
        <w:tc>
          <w:tcPr>
            <w:tcW w:w="2123" w:type="dxa"/>
            <w:shd w:val="clear" w:color="auto" w:fill="auto"/>
            <w:vAlign w:val="center"/>
          </w:tcPr>
          <w:p w:rsidR="00113B50" w:rsidRDefault="00BF3C8C" w:rsidP="00113B50">
            <w:pPr>
              <w:jc w:val="right"/>
              <w:rPr>
                <w:rFonts w:cs="ＭＳ 明朝"/>
              </w:rPr>
            </w:pPr>
            <w:r>
              <w:rPr>
                <w:rFonts w:cs="ＭＳ 明朝" w:hint="eastAsia"/>
              </w:rPr>
              <w:t>４７</w:t>
            </w:r>
            <w:r w:rsidR="00113B50">
              <w:rPr>
                <w:rFonts w:cs="ＭＳ 明朝" w:hint="eastAsia"/>
              </w:rPr>
              <w:t>０件</w:t>
            </w:r>
          </w:p>
        </w:tc>
        <w:tc>
          <w:tcPr>
            <w:tcW w:w="2124" w:type="dxa"/>
            <w:vAlign w:val="center"/>
          </w:tcPr>
          <w:p w:rsidR="00113B50" w:rsidRDefault="00BF3C8C" w:rsidP="00113B50">
            <w:pPr>
              <w:jc w:val="right"/>
              <w:rPr>
                <w:rFonts w:cs="ＭＳ 明朝"/>
              </w:rPr>
            </w:pPr>
            <w:r>
              <w:rPr>
                <w:rFonts w:cs="ＭＳ 明朝" w:hint="eastAsia"/>
              </w:rPr>
              <w:t>４７７</w:t>
            </w:r>
            <w:r w:rsidR="00113B50">
              <w:rPr>
                <w:rFonts w:cs="ＭＳ 明朝" w:hint="eastAsia"/>
              </w:rPr>
              <w:t>件</w:t>
            </w:r>
          </w:p>
        </w:tc>
      </w:tr>
      <w:tr w:rsidR="00113B50" w:rsidRPr="000627D4" w:rsidTr="003A759A">
        <w:trPr>
          <w:trHeight w:val="571"/>
        </w:trPr>
        <w:tc>
          <w:tcPr>
            <w:tcW w:w="4565" w:type="dxa"/>
            <w:shd w:val="clear" w:color="auto" w:fill="auto"/>
            <w:vAlign w:val="center"/>
          </w:tcPr>
          <w:p w:rsidR="00113B50" w:rsidRPr="00C45413" w:rsidRDefault="00113B50" w:rsidP="00113B50">
            <w:pPr>
              <w:rPr>
                <w:rFonts w:cs="ＭＳ 明朝"/>
              </w:rPr>
            </w:pPr>
            <w:r>
              <w:rPr>
                <w:rFonts w:cs="ＭＳ 明朝" w:hint="eastAsia"/>
              </w:rPr>
              <w:t>企業訪問による定着支援件数</w:t>
            </w:r>
          </w:p>
        </w:tc>
        <w:tc>
          <w:tcPr>
            <w:tcW w:w="2123" w:type="dxa"/>
            <w:shd w:val="clear" w:color="auto" w:fill="auto"/>
            <w:vAlign w:val="center"/>
          </w:tcPr>
          <w:p w:rsidR="00113B50" w:rsidRPr="000627D4" w:rsidRDefault="00BF3C8C" w:rsidP="00113B50">
            <w:pPr>
              <w:jc w:val="right"/>
              <w:rPr>
                <w:rFonts w:cs="ＭＳ 明朝"/>
              </w:rPr>
            </w:pPr>
            <w:r>
              <w:rPr>
                <w:rFonts w:cs="ＭＳ 明朝" w:hint="eastAsia"/>
              </w:rPr>
              <w:t>２０</w:t>
            </w:r>
            <w:r w:rsidR="00113B50">
              <w:rPr>
                <w:rFonts w:cs="ＭＳ 明朝" w:hint="eastAsia"/>
              </w:rPr>
              <w:t>０件</w:t>
            </w:r>
          </w:p>
        </w:tc>
        <w:tc>
          <w:tcPr>
            <w:tcW w:w="2124" w:type="dxa"/>
            <w:vAlign w:val="center"/>
          </w:tcPr>
          <w:p w:rsidR="00113B50" w:rsidRDefault="00BF3C8C" w:rsidP="00113B50">
            <w:pPr>
              <w:jc w:val="right"/>
              <w:rPr>
                <w:rFonts w:cs="ＭＳ 明朝"/>
              </w:rPr>
            </w:pPr>
            <w:r>
              <w:rPr>
                <w:rFonts w:cs="ＭＳ 明朝" w:hint="eastAsia"/>
              </w:rPr>
              <w:t>２</w:t>
            </w:r>
            <w:r w:rsidR="00113B50">
              <w:rPr>
                <w:rFonts w:cs="ＭＳ 明朝" w:hint="eastAsia"/>
              </w:rPr>
              <w:t>０</w:t>
            </w:r>
            <w:r>
              <w:rPr>
                <w:rFonts w:cs="ＭＳ 明朝" w:hint="eastAsia"/>
              </w:rPr>
              <w:t>９</w:t>
            </w:r>
            <w:r w:rsidR="00113B50" w:rsidRPr="00C45413">
              <w:rPr>
                <w:rFonts w:cs="ＭＳ 明朝" w:hint="eastAsia"/>
              </w:rPr>
              <w:t>件</w:t>
            </w:r>
          </w:p>
        </w:tc>
      </w:tr>
      <w:tr w:rsidR="00113B50" w:rsidRPr="000627D4" w:rsidTr="003A759A">
        <w:trPr>
          <w:trHeight w:val="571"/>
        </w:trPr>
        <w:tc>
          <w:tcPr>
            <w:tcW w:w="4565" w:type="dxa"/>
            <w:shd w:val="clear" w:color="auto" w:fill="auto"/>
            <w:vAlign w:val="center"/>
          </w:tcPr>
          <w:p w:rsidR="00113B50" w:rsidRPr="00C45413" w:rsidRDefault="00BF3C8C" w:rsidP="00113B50">
            <w:pPr>
              <w:rPr>
                <w:rFonts w:cs="ＭＳ 明朝"/>
                <w:sz w:val="22"/>
                <w:szCs w:val="22"/>
              </w:rPr>
            </w:pPr>
            <w:r>
              <w:rPr>
                <w:rFonts w:cs="ＭＳ 明朝" w:hint="eastAsia"/>
                <w:sz w:val="22"/>
                <w:szCs w:val="22"/>
              </w:rPr>
              <w:t>定着率（就職後１年</w:t>
            </w:r>
            <w:r w:rsidR="00113B50" w:rsidRPr="00C45413">
              <w:rPr>
                <w:rFonts w:cs="ＭＳ 明朝" w:hint="eastAsia"/>
                <w:sz w:val="22"/>
                <w:szCs w:val="22"/>
              </w:rPr>
              <w:t>）</w:t>
            </w:r>
          </w:p>
          <w:p w:rsidR="00113B50" w:rsidRDefault="00113B50" w:rsidP="00113B50">
            <w:pPr>
              <w:rPr>
                <w:rFonts w:cs="ＭＳ 明朝"/>
              </w:rPr>
            </w:pPr>
            <w:r w:rsidRPr="00C45413">
              <w:rPr>
                <w:rFonts w:cs="ＭＳ 明朝" w:hint="eastAsia"/>
                <w:sz w:val="22"/>
                <w:szCs w:val="22"/>
              </w:rPr>
              <w:t>※前年度就職者が対象</w:t>
            </w:r>
          </w:p>
        </w:tc>
        <w:tc>
          <w:tcPr>
            <w:tcW w:w="2123" w:type="dxa"/>
            <w:shd w:val="clear" w:color="auto" w:fill="auto"/>
            <w:vAlign w:val="center"/>
          </w:tcPr>
          <w:p w:rsidR="00113B50" w:rsidRDefault="00BF3C8C" w:rsidP="00113B50">
            <w:pPr>
              <w:jc w:val="right"/>
              <w:rPr>
                <w:rFonts w:cs="ＭＳ 明朝"/>
              </w:rPr>
            </w:pPr>
            <w:r>
              <w:rPr>
                <w:rFonts w:cs="ＭＳ 明朝" w:hint="eastAsia"/>
              </w:rPr>
              <w:t>９</w:t>
            </w:r>
            <w:r w:rsidR="00113B50">
              <w:rPr>
                <w:rFonts w:cs="ＭＳ 明朝" w:hint="eastAsia"/>
              </w:rPr>
              <w:t>０％</w:t>
            </w:r>
          </w:p>
        </w:tc>
        <w:tc>
          <w:tcPr>
            <w:tcW w:w="2124" w:type="dxa"/>
            <w:vAlign w:val="center"/>
          </w:tcPr>
          <w:p w:rsidR="00113B50" w:rsidRDefault="00BF3C8C" w:rsidP="00113B50">
            <w:pPr>
              <w:jc w:val="right"/>
              <w:rPr>
                <w:rFonts w:cs="ＭＳ 明朝"/>
              </w:rPr>
            </w:pPr>
            <w:r>
              <w:rPr>
                <w:rFonts w:cs="ＭＳ 明朝" w:hint="eastAsia"/>
              </w:rPr>
              <w:t>９０．４</w:t>
            </w:r>
            <w:r w:rsidR="00113B50">
              <w:rPr>
                <w:rFonts w:cs="ＭＳ 明朝" w:hint="eastAsia"/>
              </w:rPr>
              <w:t>％</w:t>
            </w:r>
          </w:p>
        </w:tc>
      </w:tr>
    </w:tbl>
    <w:p w:rsidR="00975D27" w:rsidRDefault="00975D27" w:rsidP="00975D27">
      <w:pPr>
        <w:rPr>
          <w:rFonts w:cs="ＭＳ 明朝"/>
        </w:rPr>
      </w:pPr>
    </w:p>
    <w:p w:rsidR="00975D27" w:rsidRDefault="00975D27" w:rsidP="00975D27">
      <w:pPr>
        <w:rPr>
          <w:rFonts w:cs="ＭＳ 明朝"/>
        </w:rPr>
      </w:pPr>
      <w:r>
        <w:rPr>
          <w:rFonts w:cs="ＭＳ 明朝" w:hint="eastAsia"/>
        </w:rPr>
        <w:t>（２）障害者</w:t>
      </w:r>
      <w:r w:rsidR="00C45413">
        <w:rPr>
          <w:rFonts w:cs="ＭＳ 明朝" w:hint="eastAsia"/>
        </w:rPr>
        <w:t>雇用就業・定着</w:t>
      </w:r>
      <w:r>
        <w:rPr>
          <w:rFonts w:cs="ＭＳ 明朝" w:hint="eastAsia"/>
        </w:rPr>
        <w:t>拡大推進事業</w:t>
      </w:r>
    </w:p>
    <w:p w:rsidR="00975D27" w:rsidRDefault="00975D27" w:rsidP="00975D27">
      <w:pPr>
        <w:rPr>
          <w:rFonts w:cs="ＭＳ 明朝"/>
        </w:rPr>
      </w:pPr>
      <w:r>
        <w:rPr>
          <w:rFonts w:cs="ＭＳ 明朝" w:hint="eastAsia"/>
        </w:rPr>
        <w:t xml:space="preserve">　　　①事業の目的</w:t>
      </w:r>
    </w:p>
    <w:p w:rsidR="00975D27" w:rsidRDefault="00975D27" w:rsidP="00975D27">
      <w:pPr>
        <w:ind w:left="960" w:hangingChars="400" w:hanging="960"/>
        <w:rPr>
          <w:rFonts w:cs="ＭＳ 明朝"/>
        </w:rPr>
      </w:pPr>
      <w:r>
        <w:rPr>
          <w:rFonts w:cs="ＭＳ 明朝" w:hint="eastAsia"/>
        </w:rPr>
        <w:t xml:space="preserve">　　　　　</w:t>
      </w:r>
      <w:r w:rsidR="00C45413">
        <w:rPr>
          <w:rFonts w:cs="ＭＳ 明朝" w:hint="eastAsia"/>
        </w:rPr>
        <w:t>但馬地域</w:t>
      </w:r>
      <w:r>
        <w:rPr>
          <w:rFonts w:cs="ＭＳ 明朝" w:hint="eastAsia"/>
        </w:rPr>
        <w:t>障害者雇用・就業支援ネットワーク等を活用しつつ、障害者の身近な地域において、就業・生活両面の支援が一体となったきめ細かな就職支援を行うことにより、障害者の雇用・就業及び職業的自立を促進する。</w:t>
      </w:r>
    </w:p>
    <w:p w:rsidR="00975D27" w:rsidRDefault="00975D27" w:rsidP="00975D27">
      <w:pPr>
        <w:rPr>
          <w:rFonts w:cs="ＭＳ 明朝"/>
        </w:rPr>
      </w:pPr>
    </w:p>
    <w:p w:rsidR="00975D27" w:rsidRDefault="00975D27" w:rsidP="00975D27">
      <w:pPr>
        <w:ind w:leftChars="300" w:left="1200" w:hangingChars="200" w:hanging="480"/>
        <w:rPr>
          <w:rFonts w:cs="ＭＳ 明朝"/>
        </w:rPr>
      </w:pPr>
      <w:r>
        <w:rPr>
          <w:rFonts w:cs="ＭＳ 明朝" w:hint="eastAsia"/>
        </w:rPr>
        <w:t>②事業の対象者</w:t>
      </w:r>
    </w:p>
    <w:p w:rsidR="00975D27" w:rsidRDefault="00975D27" w:rsidP="00975D27">
      <w:pPr>
        <w:ind w:left="1188" w:hangingChars="495" w:hanging="1188"/>
        <w:rPr>
          <w:rFonts w:cs="ＭＳ 明朝"/>
        </w:rPr>
      </w:pPr>
      <w:r>
        <w:rPr>
          <w:rFonts w:cs="ＭＳ 明朝" w:hint="eastAsia"/>
        </w:rPr>
        <w:t xml:space="preserve">　　　　ア　但馬圏域在住または圏内での就職を希望する障害者（就職後職場定着に取り組む障害者を含む）</w:t>
      </w:r>
    </w:p>
    <w:p w:rsidR="00975D27" w:rsidRPr="00F177B6" w:rsidRDefault="00975D27" w:rsidP="00975D27">
      <w:pPr>
        <w:ind w:left="1188" w:hangingChars="495" w:hanging="1188"/>
        <w:rPr>
          <w:rFonts w:cs="ＭＳ 明朝"/>
        </w:rPr>
      </w:pPr>
      <w:r>
        <w:rPr>
          <w:rFonts w:cs="ＭＳ 明朝" w:hint="eastAsia"/>
        </w:rPr>
        <w:t xml:space="preserve">　　　　イ　県内事業所で求職者の適性や希望等に合致する職務内容及び労働条件等を備えた事業主</w:t>
      </w:r>
    </w:p>
    <w:p w:rsidR="00975D27" w:rsidRDefault="00975D27" w:rsidP="00975D27">
      <w:pPr>
        <w:rPr>
          <w:rFonts w:cs="ＭＳ 明朝"/>
        </w:rPr>
      </w:pPr>
    </w:p>
    <w:p w:rsidR="00975D27" w:rsidRDefault="00975D27" w:rsidP="00975D27">
      <w:pPr>
        <w:ind w:leftChars="236" w:left="566"/>
        <w:rPr>
          <w:rFonts w:cs="ＭＳ 明朝"/>
        </w:rPr>
      </w:pPr>
      <w:r>
        <w:rPr>
          <w:rFonts w:cs="ＭＳ 明朝" w:hint="eastAsia"/>
        </w:rPr>
        <w:t xml:space="preserve"> </w:t>
      </w:r>
      <w:r>
        <w:rPr>
          <w:rFonts w:cs="ＭＳ 明朝" w:hint="eastAsia"/>
        </w:rPr>
        <w:t>③事業の内容</w:t>
      </w:r>
    </w:p>
    <w:p w:rsidR="00975D27" w:rsidRDefault="00975D27" w:rsidP="00975D27">
      <w:pPr>
        <w:rPr>
          <w:rFonts w:cs="ＭＳ 明朝"/>
        </w:rPr>
      </w:pPr>
      <w:r>
        <w:rPr>
          <w:rFonts w:cs="ＭＳ 明朝" w:hint="eastAsia"/>
        </w:rPr>
        <w:t xml:space="preserve">　　　　ア　就職を希望する障害者に対する相談、助言、指導</w:t>
      </w:r>
    </w:p>
    <w:p w:rsidR="00975D27" w:rsidRDefault="00975D27" w:rsidP="00975D27">
      <w:pPr>
        <w:ind w:left="1200" w:hangingChars="500" w:hanging="1200"/>
        <w:rPr>
          <w:rFonts w:cs="ＭＳ 明朝"/>
        </w:rPr>
      </w:pPr>
      <w:r>
        <w:rPr>
          <w:rFonts w:cs="ＭＳ 明朝" w:hint="eastAsia"/>
        </w:rPr>
        <w:t xml:space="preserve">　　　　イ　求職障害者に対応した訓練、実習先・就職先の開拓</w:t>
      </w:r>
    </w:p>
    <w:p w:rsidR="00975D27" w:rsidRDefault="00975D27" w:rsidP="00975D27">
      <w:pPr>
        <w:ind w:left="1200" w:hangingChars="500" w:hanging="1200"/>
        <w:rPr>
          <w:rFonts w:cs="ＭＳ 明朝"/>
        </w:rPr>
      </w:pPr>
      <w:r>
        <w:rPr>
          <w:rFonts w:cs="ＭＳ 明朝" w:hint="eastAsia"/>
        </w:rPr>
        <w:t xml:space="preserve">　　　　ウ　障害者の就職後の職場定着に向けた障害者、事業主に対する支援</w:t>
      </w:r>
    </w:p>
    <w:p w:rsidR="00975D27" w:rsidRDefault="00975D27" w:rsidP="00975D27">
      <w:pPr>
        <w:ind w:left="1200" w:hangingChars="500" w:hanging="1200"/>
        <w:rPr>
          <w:rFonts w:cs="ＭＳ 明朝"/>
        </w:rPr>
      </w:pPr>
      <w:r>
        <w:rPr>
          <w:rFonts w:cs="ＭＳ 明朝" w:hint="eastAsia"/>
        </w:rPr>
        <w:t xml:space="preserve">　　　　エ　障害者の就労支援に当たっての就業支援機関との連携・調整</w:t>
      </w:r>
    </w:p>
    <w:p w:rsidR="00C45413" w:rsidRDefault="00C45413" w:rsidP="00975D27">
      <w:pPr>
        <w:ind w:left="1200" w:hangingChars="500" w:hanging="1200"/>
        <w:rPr>
          <w:rFonts w:cs="ＭＳ 明朝"/>
        </w:rPr>
      </w:pPr>
      <w:r>
        <w:rPr>
          <w:rFonts w:cs="ＭＳ 明朝" w:hint="eastAsia"/>
        </w:rPr>
        <w:t xml:space="preserve">　　　　　</w:t>
      </w:r>
      <w:r w:rsidR="00D01153">
        <w:rPr>
          <w:rFonts w:cs="ＭＳ 明朝" w:hint="eastAsia"/>
        </w:rPr>
        <w:t>【</w:t>
      </w:r>
      <w:r w:rsidR="00BF3C8C">
        <w:rPr>
          <w:rFonts w:cs="ＭＳ 明朝" w:hint="eastAsia"/>
        </w:rPr>
        <w:t>平成３０</w:t>
      </w:r>
      <w:r w:rsidR="00EF477D">
        <w:rPr>
          <w:rFonts w:cs="ＭＳ 明朝" w:hint="eastAsia"/>
        </w:rPr>
        <w:t>年度実績</w:t>
      </w:r>
      <w:r w:rsidR="00D01153">
        <w:rPr>
          <w:rFonts w:cs="ＭＳ 明朝" w:hint="eastAsia"/>
        </w:rPr>
        <w:t>】</w:t>
      </w:r>
    </w:p>
    <w:tbl>
      <w:tblPr>
        <w:tblW w:w="8434"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2338"/>
        <w:gridCol w:w="2339"/>
      </w:tblGrid>
      <w:tr w:rsidR="00295E8B" w:rsidRPr="00626C77" w:rsidTr="00295E8B">
        <w:trPr>
          <w:trHeight w:val="305"/>
        </w:trPr>
        <w:tc>
          <w:tcPr>
            <w:tcW w:w="3757" w:type="dxa"/>
            <w:shd w:val="clear" w:color="auto" w:fill="F2F2F2" w:themeFill="background1" w:themeFillShade="F2"/>
            <w:vAlign w:val="center"/>
          </w:tcPr>
          <w:p w:rsidR="00295E8B" w:rsidRPr="00626C77" w:rsidRDefault="00295E8B" w:rsidP="00C45413">
            <w:pPr>
              <w:jc w:val="center"/>
              <w:rPr>
                <w:rFonts w:cs="ＭＳ 明朝"/>
              </w:rPr>
            </w:pPr>
            <w:r>
              <w:rPr>
                <w:rFonts w:cs="ＭＳ 明朝" w:hint="eastAsia"/>
              </w:rPr>
              <w:t>項　目</w:t>
            </w:r>
          </w:p>
        </w:tc>
        <w:tc>
          <w:tcPr>
            <w:tcW w:w="2338" w:type="dxa"/>
            <w:shd w:val="clear" w:color="auto" w:fill="F2F2F2" w:themeFill="background1" w:themeFillShade="F2"/>
            <w:vAlign w:val="center"/>
          </w:tcPr>
          <w:p w:rsidR="00295E8B" w:rsidRPr="00C45413" w:rsidRDefault="00BF3C8C" w:rsidP="00295E8B">
            <w:pPr>
              <w:jc w:val="center"/>
              <w:rPr>
                <w:rFonts w:cs="ＭＳ 明朝"/>
              </w:rPr>
            </w:pPr>
            <w:r>
              <w:rPr>
                <w:rFonts w:cs="ＭＳ 明朝" w:hint="eastAsia"/>
              </w:rPr>
              <w:t>平成３０</w:t>
            </w:r>
            <w:r w:rsidR="00EF477D">
              <w:rPr>
                <w:rFonts w:cs="ＭＳ 明朝" w:hint="eastAsia"/>
              </w:rPr>
              <w:t>年度目標</w:t>
            </w:r>
          </w:p>
        </w:tc>
        <w:tc>
          <w:tcPr>
            <w:tcW w:w="2339" w:type="dxa"/>
            <w:shd w:val="clear" w:color="auto" w:fill="F2F2F2" w:themeFill="background1" w:themeFillShade="F2"/>
            <w:vAlign w:val="center"/>
          </w:tcPr>
          <w:p w:rsidR="00295E8B" w:rsidRPr="00C45413" w:rsidRDefault="00BF3C8C" w:rsidP="00295E8B">
            <w:pPr>
              <w:jc w:val="center"/>
              <w:rPr>
                <w:rFonts w:cs="ＭＳ 明朝"/>
              </w:rPr>
            </w:pPr>
            <w:r>
              <w:rPr>
                <w:rFonts w:cs="ＭＳ 明朝" w:hint="eastAsia"/>
              </w:rPr>
              <w:t>平成３０</w:t>
            </w:r>
            <w:r w:rsidR="00EF477D">
              <w:rPr>
                <w:rFonts w:cs="ＭＳ 明朝" w:hint="eastAsia"/>
              </w:rPr>
              <w:t>年度実績</w:t>
            </w:r>
          </w:p>
        </w:tc>
      </w:tr>
      <w:tr w:rsidR="00295E8B" w:rsidRPr="00626C77" w:rsidTr="00882E08">
        <w:trPr>
          <w:trHeight w:val="363"/>
        </w:trPr>
        <w:tc>
          <w:tcPr>
            <w:tcW w:w="3757" w:type="dxa"/>
            <w:shd w:val="clear" w:color="auto" w:fill="auto"/>
            <w:vAlign w:val="center"/>
          </w:tcPr>
          <w:p w:rsidR="00295E8B" w:rsidRPr="00626C77" w:rsidRDefault="00295E8B" w:rsidP="00295E8B">
            <w:pPr>
              <w:rPr>
                <w:rFonts w:cs="ＭＳ 明朝"/>
                <w:sz w:val="22"/>
                <w:szCs w:val="22"/>
              </w:rPr>
            </w:pPr>
            <w:r>
              <w:rPr>
                <w:rFonts w:cs="ＭＳ 明朝" w:hint="eastAsia"/>
              </w:rPr>
              <w:t>職場実習協力企業数</w:t>
            </w:r>
          </w:p>
        </w:tc>
        <w:tc>
          <w:tcPr>
            <w:tcW w:w="2338" w:type="dxa"/>
            <w:shd w:val="clear" w:color="auto" w:fill="auto"/>
            <w:vAlign w:val="center"/>
          </w:tcPr>
          <w:p w:rsidR="00295E8B" w:rsidRPr="00626C77" w:rsidRDefault="00EF477D" w:rsidP="00295E8B">
            <w:pPr>
              <w:jc w:val="right"/>
              <w:rPr>
                <w:rFonts w:cs="ＭＳ 明朝"/>
              </w:rPr>
            </w:pPr>
            <w:r>
              <w:rPr>
                <w:rFonts w:cs="ＭＳ 明朝" w:hint="eastAsia"/>
              </w:rPr>
              <w:t>５０</w:t>
            </w:r>
            <w:r w:rsidR="00BF3C8C">
              <w:rPr>
                <w:rFonts w:cs="ＭＳ 明朝" w:hint="eastAsia"/>
              </w:rPr>
              <w:t>事業所</w:t>
            </w:r>
          </w:p>
        </w:tc>
        <w:tc>
          <w:tcPr>
            <w:tcW w:w="2339" w:type="dxa"/>
            <w:vAlign w:val="center"/>
          </w:tcPr>
          <w:p w:rsidR="00295E8B" w:rsidRDefault="00BF3C8C" w:rsidP="00295E8B">
            <w:pPr>
              <w:jc w:val="right"/>
              <w:rPr>
                <w:rFonts w:cs="ＭＳ 明朝"/>
              </w:rPr>
            </w:pPr>
            <w:r>
              <w:rPr>
                <w:rFonts w:cs="ＭＳ 明朝" w:hint="eastAsia"/>
              </w:rPr>
              <w:t>７３事業所</w:t>
            </w:r>
          </w:p>
        </w:tc>
      </w:tr>
      <w:tr w:rsidR="00295E8B" w:rsidRPr="00626C77" w:rsidTr="00882E08">
        <w:trPr>
          <w:trHeight w:val="363"/>
        </w:trPr>
        <w:tc>
          <w:tcPr>
            <w:tcW w:w="3757" w:type="dxa"/>
            <w:shd w:val="clear" w:color="auto" w:fill="auto"/>
            <w:vAlign w:val="center"/>
          </w:tcPr>
          <w:p w:rsidR="00295E8B" w:rsidRDefault="00295E8B" w:rsidP="00295E8B">
            <w:pPr>
              <w:rPr>
                <w:rFonts w:cs="ＭＳ 明朝"/>
                <w:sz w:val="22"/>
                <w:szCs w:val="22"/>
              </w:rPr>
            </w:pPr>
            <w:r w:rsidRPr="00C45413">
              <w:rPr>
                <w:rFonts w:cs="ＭＳ 明朝" w:hint="eastAsia"/>
              </w:rPr>
              <w:t>訪問企業数</w:t>
            </w:r>
          </w:p>
        </w:tc>
        <w:tc>
          <w:tcPr>
            <w:tcW w:w="2338" w:type="dxa"/>
            <w:shd w:val="clear" w:color="auto" w:fill="auto"/>
            <w:vAlign w:val="center"/>
          </w:tcPr>
          <w:p w:rsidR="00295E8B" w:rsidRDefault="00BF3C8C" w:rsidP="00295E8B">
            <w:pPr>
              <w:jc w:val="right"/>
              <w:rPr>
                <w:rFonts w:cs="ＭＳ 明朝"/>
              </w:rPr>
            </w:pPr>
            <w:r>
              <w:rPr>
                <w:rFonts w:cs="ＭＳ 明朝" w:hint="eastAsia"/>
              </w:rPr>
              <w:t>８５事業所</w:t>
            </w:r>
          </w:p>
        </w:tc>
        <w:tc>
          <w:tcPr>
            <w:tcW w:w="2339" w:type="dxa"/>
            <w:vAlign w:val="center"/>
          </w:tcPr>
          <w:p w:rsidR="00295E8B" w:rsidRDefault="00BF3C8C" w:rsidP="00BF3C8C">
            <w:pPr>
              <w:jc w:val="right"/>
              <w:rPr>
                <w:rFonts w:cs="ＭＳ 明朝"/>
              </w:rPr>
            </w:pPr>
            <w:r>
              <w:rPr>
                <w:rFonts w:cs="ＭＳ 明朝" w:hint="eastAsia"/>
              </w:rPr>
              <w:t>９７事業所</w:t>
            </w:r>
          </w:p>
        </w:tc>
      </w:tr>
    </w:tbl>
    <w:p w:rsidR="005E2F4A" w:rsidRPr="00975D27" w:rsidRDefault="005E2F4A" w:rsidP="00D01153">
      <w:pPr>
        <w:ind w:left="1200" w:hangingChars="500" w:hanging="1200"/>
      </w:pPr>
    </w:p>
    <w:sectPr w:rsidR="005E2F4A" w:rsidRPr="00975D27" w:rsidSect="004F46F2">
      <w:footerReference w:type="default" r:id="rId7"/>
      <w:pgSz w:w="11907" w:h="16840" w:code="9"/>
      <w:pgMar w:top="1021" w:right="1021" w:bottom="1021" w:left="1021" w:header="851" w:footer="737"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DF" w:rsidRDefault="00EC5EDF" w:rsidP="00C45413">
      <w:r>
        <w:separator/>
      </w:r>
    </w:p>
  </w:endnote>
  <w:endnote w:type="continuationSeparator" w:id="0">
    <w:p w:rsidR="00EC5EDF" w:rsidRDefault="00EC5EDF" w:rsidP="00C4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70159"/>
      <w:docPartObj>
        <w:docPartGallery w:val="Page Numbers (Bottom of Page)"/>
        <w:docPartUnique/>
      </w:docPartObj>
    </w:sdtPr>
    <w:sdtEndPr/>
    <w:sdtContent>
      <w:p w:rsidR="003A759A" w:rsidRDefault="006C56F1" w:rsidP="00716C7E">
        <w:pPr>
          <w:pStyle w:val="a5"/>
          <w:jc w:val="center"/>
        </w:pPr>
        <w:r>
          <w:fldChar w:fldCharType="begin"/>
        </w:r>
        <w:r>
          <w:instrText>PAGE   \* MERGEFORMAT</w:instrText>
        </w:r>
        <w:r>
          <w:fldChar w:fldCharType="separate"/>
        </w:r>
        <w:r w:rsidR="00124F9D" w:rsidRPr="00124F9D">
          <w:rPr>
            <w:noProof/>
            <w:lang w:val="ja-JP"/>
          </w:rPr>
          <w:t>-</w:t>
        </w:r>
        <w:r w:rsidR="00124F9D">
          <w:rPr>
            <w:noProof/>
          </w:rPr>
          <w:t xml:space="preserve">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DF" w:rsidRDefault="00EC5EDF" w:rsidP="00C45413">
      <w:r>
        <w:separator/>
      </w:r>
    </w:p>
  </w:footnote>
  <w:footnote w:type="continuationSeparator" w:id="0">
    <w:p w:rsidR="00EC5EDF" w:rsidRDefault="00EC5EDF" w:rsidP="00C4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27"/>
    <w:rsid w:val="00004134"/>
    <w:rsid w:val="00044965"/>
    <w:rsid w:val="000A7622"/>
    <w:rsid w:val="000E1E9A"/>
    <w:rsid w:val="00113B50"/>
    <w:rsid w:val="00124F9D"/>
    <w:rsid w:val="00161B23"/>
    <w:rsid w:val="00201274"/>
    <w:rsid w:val="00295E8B"/>
    <w:rsid w:val="0035572F"/>
    <w:rsid w:val="00394025"/>
    <w:rsid w:val="003A759A"/>
    <w:rsid w:val="004155CF"/>
    <w:rsid w:val="00454A83"/>
    <w:rsid w:val="004F46F2"/>
    <w:rsid w:val="00551CEE"/>
    <w:rsid w:val="00560BA3"/>
    <w:rsid w:val="00577BB5"/>
    <w:rsid w:val="005B61A1"/>
    <w:rsid w:val="005C0F20"/>
    <w:rsid w:val="005D58F3"/>
    <w:rsid w:val="005E2F4A"/>
    <w:rsid w:val="00687E7D"/>
    <w:rsid w:val="006C5259"/>
    <w:rsid w:val="006C56F1"/>
    <w:rsid w:val="00716C7E"/>
    <w:rsid w:val="0076537F"/>
    <w:rsid w:val="007B47D8"/>
    <w:rsid w:val="007D088E"/>
    <w:rsid w:val="00834FAF"/>
    <w:rsid w:val="00850108"/>
    <w:rsid w:val="00882E08"/>
    <w:rsid w:val="008C7798"/>
    <w:rsid w:val="0092571F"/>
    <w:rsid w:val="00975D27"/>
    <w:rsid w:val="0099177C"/>
    <w:rsid w:val="009C654B"/>
    <w:rsid w:val="00AC5B81"/>
    <w:rsid w:val="00AF29BF"/>
    <w:rsid w:val="00B06B88"/>
    <w:rsid w:val="00B33FCB"/>
    <w:rsid w:val="00BF3C8C"/>
    <w:rsid w:val="00C04456"/>
    <w:rsid w:val="00C45413"/>
    <w:rsid w:val="00C52C2D"/>
    <w:rsid w:val="00C62BE5"/>
    <w:rsid w:val="00C80038"/>
    <w:rsid w:val="00C97A30"/>
    <w:rsid w:val="00D01153"/>
    <w:rsid w:val="00D31EBE"/>
    <w:rsid w:val="00E510EC"/>
    <w:rsid w:val="00E727A9"/>
    <w:rsid w:val="00E77C49"/>
    <w:rsid w:val="00E92841"/>
    <w:rsid w:val="00EC5EDF"/>
    <w:rsid w:val="00EE596D"/>
    <w:rsid w:val="00EF477D"/>
    <w:rsid w:val="00F523F9"/>
    <w:rsid w:val="00F70DC7"/>
    <w:rsid w:val="00F82225"/>
    <w:rsid w:val="00F94AE1"/>
    <w:rsid w:val="00FC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E5A5FD7-8D32-437D-9CAF-1BCA043C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D2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413"/>
    <w:pPr>
      <w:tabs>
        <w:tab w:val="center" w:pos="4252"/>
        <w:tab w:val="right" w:pos="8504"/>
      </w:tabs>
      <w:snapToGrid w:val="0"/>
    </w:pPr>
  </w:style>
  <w:style w:type="character" w:customStyle="1" w:styleId="a4">
    <w:name w:val="ヘッダー (文字)"/>
    <w:basedOn w:val="a0"/>
    <w:link w:val="a3"/>
    <w:uiPriority w:val="99"/>
    <w:rsid w:val="00C45413"/>
    <w:rPr>
      <w:rFonts w:ascii="Century" w:eastAsia="ＭＳ 明朝" w:hAnsi="Century" w:cs="Times New Roman"/>
      <w:sz w:val="24"/>
      <w:szCs w:val="24"/>
    </w:rPr>
  </w:style>
  <w:style w:type="paragraph" w:styleId="a5">
    <w:name w:val="footer"/>
    <w:basedOn w:val="a"/>
    <w:link w:val="a6"/>
    <w:uiPriority w:val="99"/>
    <w:unhideWhenUsed/>
    <w:rsid w:val="00C45413"/>
    <w:pPr>
      <w:tabs>
        <w:tab w:val="center" w:pos="4252"/>
        <w:tab w:val="right" w:pos="8504"/>
      </w:tabs>
      <w:snapToGrid w:val="0"/>
    </w:pPr>
  </w:style>
  <w:style w:type="character" w:customStyle="1" w:styleId="a6">
    <w:name w:val="フッター (文字)"/>
    <w:basedOn w:val="a0"/>
    <w:link w:val="a5"/>
    <w:uiPriority w:val="99"/>
    <w:rsid w:val="00C45413"/>
    <w:rPr>
      <w:rFonts w:ascii="Century" w:eastAsia="ＭＳ 明朝" w:hAnsi="Century" w:cs="Times New Roman"/>
      <w:sz w:val="24"/>
      <w:szCs w:val="24"/>
    </w:rPr>
  </w:style>
  <w:style w:type="paragraph" w:styleId="a7">
    <w:name w:val="Balloon Text"/>
    <w:basedOn w:val="a"/>
    <w:link w:val="a8"/>
    <w:uiPriority w:val="99"/>
    <w:semiHidden/>
    <w:unhideWhenUsed/>
    <w:rsid w:val="00EE59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596D"/>
    <w:rPr>
      <w:rFonts w:asciiTheme="majorHAnsi" w:eastAsiaTheme="majorEastAsia" w:hAnsiTheme="majorHAnsi" w:cstheme="majorBidi"/>
      <w:sz w:val="18"/>
      <w:szCs w:val="18"/>
    </w:rPr>
  </w:style>
  <w:style w:type="table" w:styleId="a9">
    <w:name w:val="Table Grid"/>
    <w:basedOn w:val="a1"/>
    <w:uiPriority w:val="39"/>
    <w:rsid w:val="00F5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0AC8-34BD-48A7-B3E1-3516B6AD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651</Words>
  <Characters>3714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kinugawa</dc:creator>
  <cp:keywords/>
  <dc:description/>
  <cp:lastModifiedBy>kinugawa</cp:lastModifiedBy>
  <cp:revision>18</cp:revision>
  <cp:lastPrinted>2018-05-24T04:35:00Z</cp:lastPrinted>
  <dcterms:created xsi:type="dcterms:W3CDTF">2018-04-11T23:19:00Z</dcterms:created>
  <dcterms:modified xsi:type="dcterms:W3CDTF">2019-05-23T08:36:00Z</dcterms:modified>
</cp:coreProperties>
</file>